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D156" w14:textId="77777777" w:rsidR="00EE49B5" w:rsidRDefault="00EE49B5" w:rsidP="00990B3F">
      <w:pPr>
        <w:jc w:val="center"/>
        <w:rPr>
          <w:b/>
          <w:color w:val="0070C0"/>
          <w:sz w:val="48"/>
          <w:szCs w:val="48"/>
        </w:rPr>
      </w:pPr>
      <w:bookmarkStart w:id="0" w:name="_Hlk29982104"/>
    </w:p>
    <w:p w14:paraId="02094290" w14:textId="1A96F6C6" w:rsidR="002E2029" w:rsidRPr="00EE49B5" w:rsidRDefault="00347BC0" w:rsidP="00990B3F">
      <w:pPr>
        <w:jc w:val="center"/>
        <w:rPr>
          <w:b/>
          <w:color w:val="0070C0"/>
          <w:sz w:val="52"/>
          <w:szCs w:val="52"/>
        </w:rPr>
      </w:pPr>
      <w:r w:rsidRPr="00EE49B5">
        <w:rPr>
          <w:b/>
          <w:color w:val="0070C0"/>
          <w:sz w:val="52"/>
          <w:szCs w:val="52"/>
        </w:rPr>
        <w:t>Regolamento Pediatrico</w:t>
      </w:r>
    </w:p>
    <w:p w14:paraId="2F5456C7" w14:textId="19B9A0BF" w:rsidR="00347BC0" w:rsidRPr="00EE49B5" w:rsidRDefault="00422535" w:rsidP="00990B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Anno scolastico 202</w:t>
      </w:r>
      <w:r w:rsidR="00062D29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/202</w:t>
      </w:r>
      <w:r w:rsidR="00062D29">
        <w:rPr>
          <w:b/>
          <w:sz w:val="40"/>
          <w:szCs w:val="40"/>
        </w:rPr>
        <w:t>4</w:t>
      </w:r>
    </w:p>
    <w:p w14:paraId="400B8E8F" w14:textId="44115896" w:rsidR="00EE49B5" w:rsidRPr="00347BC0" w:rsidRDefault="00EE49B5" w:rsidP="00990B3F">
      <w:pPr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0337CF00" wp14:editId="63C513D6">
            <wp:extent cx="2214880" cy="2276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6335C" w14:textId="75E1112F" w:rsidR="00347BC0" w:rsidRPr="00EE49B5" w:rsidRDefault="00347BC0" w:rsidP="00990B3F">
      <w:pPr>
        <w:jc w:val="center"/>
        <w:rPr>
          <w:b/>
          <w:sz w:val="24"/>
          <w:szCs w:val="24"/>
        </w:rPr>
      </w:pPr>
      <w:r w:rsidRPr="00EE49B5">
        <w:rPr>
          <w:b/>
          <w:sz w:val="24"/>
          <w:szCs w:val="24"/>
        </w:rPr>
        <w:t>(IN RIFERIMENTO AL MANUALE PER LA PREVENZIONE DELLE MALATTIE INFETTIVE NELLE COMUNITÀ INFANTILI E SCOLASTICHE DELLA REGIONE VENETO)</w:t>
      </w:r>
    </w:p>
    <w:p w14:paraId="565D2000" w14:textId="4DA17771" w:rsidR="00347BC0" w:rsidRDefault="00347BC0" w:rsidP="00990B3F">
      <w:pPr>
        <w:jc w:val="both"/>
        <w:rPr>
          <w:sz w:val="24"/>
          <w:szCs w:val="24"/>
        </w:rPr>
      </w:pPr>
    </w:p>
    <w:p w14:paraId="467002EA" w14:textId="01447707" w:rsidR="00347BC0" w:rsidRDefault="00347BC0" w:rsidP="00990B3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sono ammessi a scuola i bambini che presentino malattie infettive o trasmissibili in atto (stomatiti, impetigine, pediculosi, congiuntiviti purulente, malattie esantematiche, ecc.,) Per quanto riguarda le congiuntiviti con secrezione purulenta giallo-verde, vanno trattate con collirio antibiotico, prescritto dal Pediatra</w:t>
      </w:r>
      <w:r w:rsidR="007811AC">
        <w:rPr>
          <w:sz w:val="24"/>
          <w:szCs w:val="24"/>
        </w:rPr>
        <w:t xml:space="preserve"> del bambino. L</w:t>
      </w:r>
      <w:r>
        <w:rPr>
          <w:sz w:val="24"/>
          <w:szCs w:val="24"/>
        </w:rPr>
        <w:t xml:space="preserve">a frequenza scolastica può riprendere solo 48 ore dopo l’inizio di </w:t>
      </w:r>
      <w:r w:rsidR="00062D29">
        <w:rPr>
          <w:sz w:val="24"/>
          <w:szCs w:val="24"/>
        </w:rPr>
        <w:t xml:space="preserve">tutte queste </w:t>
      </w:r>
      <w:r>
        <w:rPr>
          <w:sz w:val="24"/>
          <w:szCs w:val="24"/>
        </w:rPr>
        <w:t>terapi</w:t>
      </w:r>
      <w:r w:rsidR="00062D29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9C4E449" w14:textId="1FAE210D" w:rsidR="00347BC0" w:rsidRDefault="00347BC0" w:rsidP="00990B3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allontanamento del bambino dalla scuola per manifestazione di sintomi incompatibili con la frequenza della collettività, verrà consegnato ai genitori il </w:t>
      </w:r>
      <w:r w:rsidRPr="00E900E9">
        <w:rPr>
          <w:b/>
          <w:sz w:val="24"/>
          <w:szCs w:val="24"/>
        </w:rPr>
        <w:t>“modulo di</w:t>
      </w:r>
      <w:r>
        <w:rPr>
          <w:sz w:val="24"/>
          <w:szCs w:val="24"/>
        </w:rPr>
        <w:t xml:space="preserve"> </w:t>
      </w:r>
      <w:r w:rsidRPr="00E900E9">
        <w:rPr>
          <w:b/>
          <w:sz w:val="24"/>
          <w:szCs w:val="24"/>
        </w:rPr>
        <w:t>allontanamento</w:t>
      </w:r>
      <w:r w:rsidR="00E900E9">
        <w:rPr>
          <w:sz w:val="24"/>
          <w:szCs w:val="24"/>
        </w:rPr>
        <w:t>”</w:t>
      </w:r>
      <w:r w:rsidR="00624B64">
        <w:rPr>
          <w:sz w:val="24"/>
          <w:szCs w:val="24"/>
        </w:rPr>
        <w:t>.</w:t>
      </w:r>
    </w:p>
    <w:p w14:paraId="3D984DE5" w14:textId="13B9D73E" w:rsidR="00990B3F" w:rsidRDefault="007811AC" w:rsidP="00990B3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Per l</w:t>
      </w:r>
      <w:r w:rsidR="00624B64">
        <w:rPr>
          <w:sz w:val="24"/>
          <w:szCs w:val="24"/>
        </w:rPr>
        <w:t>a riammissione all</w:t>
      </w:r>
      <w:r w:rsidR="00990B3F">
        <w:rPr>
          <w:sz w:val="24"/>
          <w:szCs w:val="24"/>
        </w:rPr>
        <w:t>a</w:t>
      </w:r>
      <w:r w:rsidR="00624B64">
        <w:rPr>
          <w:sz w:val="24"/>
          <w:szCs w:val="24"/>
        </w:rPr>
        <w:t xml:space="preserve"> scuola dell’infanzia</w:t>
      </w:r>
      <w:r w:rsidR="00E900E9">
        <w:rPr>
          <w:sz w:val="24"/>
          <w:szCs w:val="24"/>
        </w:rPr>
        <w:t xml:space="preserve"> </w:t>
      </w:r>
      <w:r w:rsidR="00950D0F">
        <w:rPr>
          <w:sz w:val="24"/>
          <w:szCs w:val="24"/>
        </w:rPr>
        <w:t>anche</w:t>
      </w:r>
      <w:r w:rsidR="00950D0F">
        <w:rPr>
          <w:i/>
          <w:sz w:val="24"/>
          <w:szCs w:val="24"/>
          <w:u w:val="single"/>
        </w:rPr>
        <w:t xml:space="preserve"> dopo 1 solo giorno di assenza,</w:t>
      </w:r>
      <w:r>
        <w:rPr>
          <w:i/>
          <w:sz w:val="24"/>
          <w:szCs w:val="24"/>
          <w:u w:val="single"/>
        </w:rPr>
        <w:t xml:space="preserve"> </w:t>
      </w:r>
      <w:r w:rsidR="00E900E9" w:rsidRPr="00990B3F">
        <w:rPr>
          <w:i/>
          <w:sz w:val="24"/>
          <w:szCs w:val="24"/>
          <w:u w:val="single"/>
        </w:rPr>
        <w:t xml:space="preserve"> </w:t>
      </w:r>
      <w:r w:rsidR="00E900E9">
        <w:rPr>
          <w:sz w:val="24"/>
          <w:szCs w:val="24"/>
        </w:rPr>
        <w:t xml:space="preserve">il genitore dovrà compilare il </w:t>
      </w:r>
      <w:r w:rsidR="00E900E9" w:rsidRPr="00E900E9">
        <w:rPr>
          <w:b/>
          <w:sz w:val="24"/>
          <w:szCs w:val="24"/>
        </w:rPr>
        <w:t>“modulo di autodichiarazione”</w:t>
      </w:r>
      <w:r w:rsidR="00E900E9">
        <w:rPr>
          <w:sz w:val="24"/>
          <w:szCs w:val="24"/>
        </w:rPr>
        <w:t xml:space="preserve"> </w:t>
      </w:r>
      <w:r w:rsidR="00213825">
        <w:rPr>
          <w:sz w:val="24"/>
          <w:szCs w:val="24"/>
        </w:rPr>
        <w:t xml:space="preserve">(scaricabile dal sito della scuola) </w:t>
      </w:r>
      <w:r w:rsidR="00E900E9">
        <w:rPr>
          <w:sz w:val="24"/>
          <w:szCs w:val="24"/>
        </w:rPr>
        <w:t>dove dichiara di aver contattato il Medico curante e di essersi attenuto alle indicazioni per la terapia ed il rientro in comunità.</w:t>
      </w:r>
    </w:p>
    <w:p w14:paraId="04773614" w14:textId="633AEC43" w:rsidR="00990B3F" w:rsidRPr="007811AC" w:rsidRDefault="00990B3F" w:rsidP="00990B3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811AC">
        <w:rPr>
          <w:sz w:val="24"/>
          <w:szCs w:val="24"/>
        </w:rPr>
        <w:t xml:space="preserve">Nel caso in cui il bambino, mentre è a scuola, presenti temperatura febbrile </w:t>
      </w:r>
      <w:r w:rsidR="005D1B25">
        <w:rPr>
          <w:sz w:val="24"/>
          <w:szCs w:val="24"/>
        </w:rPr>
        <w:t xml:space="preserve">uguale o </w:t>
      </w:r>
      <w:r w:rsidRPr="007811AC">
        <w:rPr>
          <w:sz w:val="24"/>
          <w:szCs w:val="24"/>
        </w:rPr>
        <w:t>superiore a 37.</w:t>
      </w:r>
      <w:r w:rsidR="00213825">
        <w:rPr>
          <w:sz w:val="24"/>
          <w:szCs w:val="24"/>
        </w:rPr>
        <w:t>5</w:t>
      </w:r>
      <w:r w:rsidRPr="007811AC">
        <w:rPr>
          <w:sz w:val="24"/>
          <w:szCs w:val="24"/>
        </w:rPr>
        <w:t xml:space="preserve">°C o </w:t>
      </w:r>
      <w:r w:rsidRPr="007811AC">
        <w:rPr>
          <w:sz w:val="24"/>
          <w:szCs w:val="24"/>
          <w:u w:val="single"/>
        </w:rPr>
        <w:t>tosse insistente</w:t>
      </w:r>
      <w:r w:rsidRPr="007811AC">
        <w:rPr>
          <w:sz w:val="24"/>
          <w:szCs w:val="24"/>
        </w:rPr>
        <w:t>, sarà avvisata la famiglia affinché sia portato a casa nel minor tempo possibile.</w:t>
      </w:r>
      <w:r w:rsidR="007811AC">
        <w:rPr>
          <w:sz w:val="24"/>
          <w:szCs w:val="24"/>
        </w:rPr>
        <w:t xml:space="preserve"> </w:t>
      </w:r>
      <w:r w:rsidRPr="007811AC">
        <w:rPr>
          <w:b/>
          <w:sz w:val="24"/>
          <w:szCs w:val="24"/>
          <w:u w:val="single"/>
        </w:rPr>
        <w:t>In questo caso non potrà essere riammesso a scuola il giorno successivo ma esclusivamente dopo minimo 24 h</w:t>
      </w:r>
      <w:r w:rsidR="00213825">
        <w:rPr>
          <w:b/>
          <w:sz w:val="24"/>
          <w:szCs w:val="24"/>
          <w:u w:val="single"/>
        </w:rPr>
        <w:t>.</w:t>
      </w:r>
    </w:p>
    <w:p w14:paraId="1FBD7D19" w14:textId="77777777" w:rsidR="007C6790" w:rsidRDefault="007C6790" w:rsidP="00990B3F">
      <w:pPr>
        <w:jc w:val="both"/>
        <w:rPr>
          <w:sz w:val="24"/>
          <w:szCs w:val="24"/>
        </w:rPr>
      </w:pPr>
    </w:p>
    <w:p w14:paraId="7947FE61" w14:textId="77777777" w:rsidR="007C6790" w:rsidRDefault="007C6790" w:rsidP="00990B3F">
      <w:pPr>
        <w:jc w:val="both"/>
        <w:rPr>
          <w:sz w:val="24"/>
          <w:szCs w:val="24"/>
        </w:rPr>
      </w:pPr>
    </w:p>
    <w:p w14:paraId="6C0B192C" w14:textId="77777777" w:rsidR="007C6790" w:rsidRDefault="007C6790" w:rsidP="00990B3F">
      <w:pPr>
        <w:jc w:val="both"/>
        <w:rPr>
          <w:sz w:val="24"/>
          <w:szCs w:val="24"/>
        </w:rPr>
      </w:pPr>
    </w:p>
    <w:p w14:paraId="05868C6E" w14:textId="77777777" w:rsidR="007C6790" w:rsidRDefault="007C6790" w:rsidP="00990B3F">
      <w:pPr>
        <w:jc w:val="both"/>
        <w:rPr>
          <w:sz w:val="24"/>
          <w:szCs w:val="24"/>
        </w:rPr>
      </w:pPr>
    </w:p>
    <w:p w14:paraId="686CD378" w14:textId="77777777" w:rsidR="007C6790" w:rsidRDefault="007C6790" w:rsidP="00990B3F">
      <w:pPr>
        <w:jc w:val="both"/>
        <w:rPr>
          <w:sz w:val="24"/>
          <w:szCs w:val="24"/>
        </w:rPr>
      </w:pPr>
    </w:p>
    <w:p w14:paraId="5C98C1A7" w14:textId="69BEBDF9" w:rsidR="00EA7224" w:rsidRPr="00737B53" w:rsidRDefault="00990B3F" w:rsidP="00990B3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811AC">
        <w:rPr>
          <w:sz w:val="24"/>
          <w:szCs w:val="24"/>
        </w:rPr>
        <w:lastRenderedPageBreak/>
        <w:t>Qualora il bambino</w:t>
      </w:r>
      <w:r w:rsidR="007811AC">
        <w:rPr>
          <w:sz w:val="24"/>
          <w:szCs w:val="24"/>
        </w:rPr>
        <w:t xml:space="preserve"> mentre è a scuola</w:t>
      </w:r>
      <w:r w:rsidRPr="007811AC">
        <w:rPr>
          <w:sz w:val="24"/>
          <w:szCs w:val="24"/>
        </w:rPr>
        <w:t xml:space="preserve"> presenti scariche diarroiche (almeno 2 scariche liquide) o vomito (2 o più episodi), sarà avvisata la famiglia </w:t>
      </w:r>
      <w:r w:rsidR="00EA7224" w:rsidRPr="007811AC">
        <w:rPr>
          <w:sz w:val="24"/>
          <w:szCs w:val="24"/>
        </w:rPr>
        <w:t>affinché</w:t>
      </w:r>
      <w:r w:rsidRPr="007811AC">
        <w:rPr>
          <w:sz w:val="24"/>
          <w:szCs w:val="24"/>
        </w:rPr>
        <w:t xml:space="preserve"> il bambino sia portato a casa e </w:t>
      </w:r>
      <w:r w:rsidRPr="007811AC">
        <w:rPr>
          <w:b/>
          <w:sz w:val="24"/>
          <w:szCs w:val="24"/>
        </w:rPr>
        <w:t>non</w:t>
      </w:r>
      <w:r w:rsidR="00EA7224" w:rsidRPr="007811AC">
        <w:rPr>
          <w:b/>
          <w:sz w:val="24"/>
          <w:szCs w:val="24"/>
        </w:rPr>
        <w:t xml:space="preserve"> potrà essere riammesso il giorno successivo ma dopo le 24 h previste.</w:t>
      </w:r>
      <w:r w:rsidR="00737B53">
        <w:rPr>
          <w:b/>
          <w:sz w:val="24"/>
          <w:szCs w:val="24"/>
        </w:rPr>
        <w:t xml:space="preserve"> </w:t>
      </w:r>
      <w:r w:rsidR="00737B53">
        <w:rPr>
          <w:b/>
          <w:color w:val="000000" w:themeColor="text1"/>
          <w:sz w:val="24"/>
          <w:szCs w:val="24"/>
        </w:rPr>
        <w:t>N</w:t>
      </w:r>
      <w:r w:rsidR="00EA7224" w:rsidRPr="00737B53">
        <w:rPr>
          <w:b/>
          <w:color w:val="000000" w:themeColor="text1"/>
          <w:sz w:val="24"/>
          <w:szCs w:val="24"/>
        </w:rPr>
        <w:t xml:space="preserve">el caso </w:t>
      </w:r>
      <w:r w:rsidR="00737B53">
        <w:rPr>
          <w:b/>
          <w:color w:val="000000" w:themeColor="text1"/>
          <w:sz w:val="24"/>
          <w:szCs w:val="24"/>
        </w:rPr>
        <w:t xml:space="preserve">in cui </w:t>
      </w:r>
      <w:r w:rsidR="00EA7224" w:rsidRPr="00737B53">
        <w:rPr>
          <w:b/>
          <w:color w:val="000000" w:themeColor="text1"/>
          <w:sz w:val="24"/>
          <w:szCs w:val="24"/>
        </w:rPr>
        <w:t xml:space="preserve">ci fossero già casi di virus dichiarati </w:t>
      </w:r>
      <w:r w:rsidR="00737B53">
        <w:rPr>
          <w:b/>
          <w:color w:val="000000" w:themeColor="text1"/>
          <w:sz w:val="24"/>
          <w:szCs w:val="24"/>
        </w:rPr>
        <w:t>l’allontanamento avverrà a</w:t>
      </w:r>
      <w:r w:rsidR="00EA7224" w:rsidRPr="00737B53">
        <w:rPr>
          <w:b/>
          <w:color w:val="000000" w:themeColor="text1"/>
          <w:sz w:val="24"/>
          <w:szCs w:val="24"/>
        </w:rPr>
        <w:t>nche dopo il 1° episodio di vomito e di scariche</w:t>
      </w:r>
      <w:r w:rsidR="00737B53">
        <w:rPr>
          <w:b/>
          <w:color w:val="000000" w:themeColor="text1"/>
          <w:sz w:val="24"/>
          <w:szCs w:val="24"/>
        </w:rPr>
        <w:t>.</w:t>
      </w:r>
    </w:p>
    <w:p w14:paraId="3321F0AC" w14:textId="405797A7" w:rsidR="00EA7224" w:rsidRPr="00737B53" w:rsidRDefault="00EA7224" w:rsidP="00737B5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37B53">
        <w:rPr>
          <w:sz w:val="24"/>
          <w:szCs w:val="24"/>
        </w:rPr>
        <w:t xml:space="preserve">Nel caso di assenza non dovuta a malattia, è necessario che i genitori avvisino </w:t>
      </w:r>
      <w:r w:rsidR="00737B53">
        <w:rPr>
          <w:sz w:val="24"/>
          <w:szCs w:val="24"/>
        </w:rPr>
        <w:t xml:space="preserve">comunque </w:t>
      </w:r>
      <w:r w:rsidRPr="00737B53">
        <w:rPr>
          <w:sz w:val="24"/>
          <w:szCs w:val="24"/>
        </w:rPr>
        <w:t xml:space="preserve">per tempo le insegnanti </w:t>
      </w:r>
      <w:r w:rsidR="00737B53">
        <w:rPr>
          <w:sz w:val="24"/>
          <w:szCs w:val="24"/>
        </w:rPr>
        <w:t xml:space="preserve">(via e-mail: maestreromiati@gmail.com) </w:t>
      </w:r>
      <w:r w:rsidRPr="00737B53">
        <w:rPr>
          <w:sz w:val="24"/>
          <w:szCs w:val="24"/>
        </w:rPr>
        <w:t>sulla natura e durata dell’assenza</w:t>
      </w:r>
      <w:r w:rsidR="00213825">
        <w:rPr>
          <w:sz w:val="24"/>
          <w:szCs w:val="24"/>
        </w:rPr>
        <w:t>.</w:t>
      </w:r>
    </w:p>
    <w:p w14:paraId="3874C818" w14:textId="7972DEC1" w:rsidR="00EA7224" w:rsidRDefault="00EA7224" w:rsidP="00737B5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un bambino è affetto da malattia contagiosa accertata dal Medico curante, i genitori devono avvisare tempestivamente </w:t>
      </w:r>
      <w:r w:rsidR="00737B53">
        <w:rPr>
          <w:sz w:val="24"/>
          <w:szCs w:val="24"/>
        </w:rPr>
        <w:t>le insegnanti, per informare tutta la comunità scolastica</w:t>
      </w:r>
      <w:r>
        <w:rPr>
          <w:sz w:val="24"/>
          <w:szCs w:val="24"/>
        </w:rPr>
        <w:t>.</w:t>
      </w:r>
    </w:p>
    <w:p w14:paraId="40BF6BF8" w14:textId="479AD127" w:rsidR="00EA7224" w:rsidRDefault="00EA7224" w:rsidP="00737B5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sono ammessi a scuola i bambini che presentano limitazioni funzionali transitorie (per esempio: apparecchi gessati o protesi, fasciature estese, punti di sutura o medicazioni in aree esposte, etc.)</w:t>
      </w:r>
    </w:p>
    <w:p w14:paraId="57992380" w14:textId="2D14DF16" w:rsidR="005C4177" w:rsidRDefault="00EA7224" w:rsidP="00737B5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vengono somministrati farmaci ai bambini</w:t>
      </w:r>
      <w:r w:rsidR="005D1B25">
        <w:rPr>
          <w:sz w:val="24"/>
          <w:szCs w:val="24"/>
        </w:rPr>
        <w:t xml:space="preserve"> a scuola</w:t>
      </w:r>
      <w:r>
        <w:rPr>
          <w:sz w:val="24"/>
          <w:szCs w:val="24"/>
        </w:rPr>
        <w:t xml:space="preserve">. Nel caso il bambino presenti problemi di salute, che richiedono permanentemente o temporaneamente particolari attenzioni e/o terapie (per esempio: malattie croniche, allergie, ecc) </w:t>
      </w:r>
      <w:r w:rsidR="005C4177">
        <w:rPr>
          <w:sz w:val="24"/>
          <w:szCs w:val="24"/>
        </w:rPr>
        <w:t>da attuare nell’ambito della scuola, si raccomanda ai genitori di darne comunicazione al pediatra, per l’eventuale predisposizione di un</w:t>
      </w:r>
      <w:r w:rsidR="009003E4">
        <w:rPr>
          <w:sz w:val="24"/>
          <w:szCs w:val="24"/>
        </w:rPr>
        <w:t>o</w:t>
      </w:r>
      <w:r w:rsidR="005C4177">
        <w:rPr>
          <w:sz w:val="24"/>
          <w:szCs w:val="24"/>
        </w:rPr>
        <w:t xml:space="preserve"> specifico accordo condiviso e formalizzato (Protocollo) tra famiglia, scuola e Pediatra.</w:t>
      </w:r>
      <w:r w:rsidR="00737B53">
        <w:rPr>
          <w:sz w:val="24"/>
          <w:szCs w:val="24"/>
        </w:rPr>
        <w:t xml:space="preserve"> </w:t>
      </w:r>
      <w:r w:rsidR="005C4177" w:rsidRPr="00737B53">
        <w:rPr>
          <w:sz w:val="24"/>
          <w:szCs w:val="24"/>
        </w:rPr>
        <w:t>Gli aspetti sanitari verranno esaminati dal Pediatra e gli aspetti organizzativi dalla coordinatrice della Scuola dell’infanzia. I farmaci salvavita, per i bambini che ne necessitano, saranno portati dai genitori, che sono responsabili della loro consegna e sostituzione alla loro scadenza.</w:t>
      </w:r>
    </w:p>
    <w:p w14:paraId="602421B7" w14:textId="27B88A62" w:rsidR="00213825" w:rsidRDefault="00213825" w:rsidP="00213825">
      <w:pPr>
        <w:jc w:val="both"/>
        <w:rPr>
          <w:sz w:val="24"/>
          <w:szCs w:val="24"/>
        </w:rPr>
      </w:pPr>
    </w:p>
    <w:p w14:paraId="6DA18B55" w14:textId="01526A4D" w:rsidR="00213825" w:rsidRDefault="00213825" w:rsidP="00213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precedenti punti riguardano </w:t>
      </w:r>
      <w:r w:rsidR="00C163BF">
        <w:rPr>
          <w:sz w:val="24"/>
          <w:szCs w:val="24"/>
        </w:rPr>
        <w:t xml:space="preserve">la normativa di medicina generale in riferimento alle buone norme di salute. </w:t>
      </w:r>
    </w:p>
    <w:p w14:paraId="0C42D82E" w14:textId="77777777" w:rsidR="00C163BF" w:rsidRPr="00C163BF" w:rsidRDefault="00C163BF" w:rsidP="00C163BF">
      <w:pPr>
        <w:jc w:val="both"/>
        <w:rPr>
          <w:sz w:val="24"/>
          <w:szCs w:val="24"/>
        </w:rPr>
      </w:pPr>
    </w:p>
    <w:p w14:paraId="2A6C6437" w14:textId="1B4D6408" w:rsidR="005C4177" w:rsidRDefault="005C4177" w:rsidP="005C4177">
      <w:pPr>
        <w:ind w:left="360"/>
        <w:jc w:val="both"/>
        <w:rPr>
          <w:sz w:val="24"/>
          <w:szCs w:val="24"/>
        </w:rPr>
      </w:pPr>
    </w:p>
    <w:p w14:paraId="0303366A" w14:textId="2D4B3A21" w:rsidR="005C4177" w:rsidRDefault="005C4177" w:rsidP="005C4177">
      <w:pPr>
        <w:ind w:left="360"/>
        <w:jc w:val="both"/>
        <w:rPr>
          <w:sz w:val="24"/>
          <w:szCs w:val="24"/>
        </w:rPr>
      </w:pPr>
    </w:p>
    <w:p w14:paraId="3A01D19E" w14:textId="31DE25A1" w:rsidR="005C4177" w:rsidRPr="00737B53" w:rsidRDefault="005C4177" w:rsidP="005C4177">
      <w:pPr>
        <w:ind w:left="360"/>
        <w:jc w:val="both"/>
        <w:rPr>
          <w:b/>
          <w:i/>
          <w:color w:val="FF0000"/>
          <w:sz w:val="28"/>
          <w:szCs w:val="28"/>
        </w:rPr>
      </w:pPr>
      <w:r w:rsidRPr="00737B53">
        <w:rPr>
          <w:b/>
          <w:i/>
          <w:color w:val="FF0000"/>
          <w:sz w:val="28"/>
          <w:szCs w:val="28"/>
        </w:rPr>
        <w:t>Il corpo docente si affida al buon senso delle famiglie.</w:t>
      </w:r>
    </w:p>
    <w:p w14:paraId="5B5F9E10" w14:textId="7E3FA99F" w:rsidR="005C4177" w:rsidRPr="005C4177" w:rsidRDefault="005C4177" w:rsidP="008104CF">
      <w:pPr>
        <w:jc w:val="both"/>
        <w:rPr>
          <w:i/>
          <w:sz w:val="24"/>
          <w:szCs w:val="24"/>
        </w:rPr>
      </w:pPr>
    </w:p>
    <w:p w14:paraId="6B5B227C" w14:textId="48CEAB20" w:rsidR="005C4177" w:rsidRDefault="005C4177" w:rsidP="005C4177">
      <w:pPr>
        <w:ind w:left="360"/>
        <w:jc w:val="both"/>
        <w:rPr>
          <w:i/>
          <w:sz w:val="24"/>
          <w:szCs w:val="24"/>
        </w:rPr>
      </w:pPr>
    </w:p>
    <w:p w14:paraId="3B87D027" w14:textId="77777777" w:rsidR="008104CF" w:rsidRPr="005C4177" w:rsidRDefault="008104CF" w:rsidP="005C4177">
      <w:pPr>
        <w:ind w:left="360"/>
        <w:jc w:val="both"/>
        <w:rPr>
          <w:i/>
          <w:sz w:val="24"/>
          <w:szCs w:val="24"/>
        </w:rPr>
      </w:pPr>
    </w:p>
    <w:p w14:paraId="124A6A8F" w14:textId="08B949A7" w:rsidR="005C4177" w:rsidRDefault="00737B53" w:rsidP="005C4177">
      <w:pPr>
        <w:ind w:left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 insegnanti </w:t>
      </w:r>
    </w:p>
    <w:p w14:paraId="569AD26A" w14:textId="77777777" w:rsidR="008104CF" w:rsidRDefault="008104CF" w:rsidP="008104CF">
      <w:pPr>
        <w:ind w:left="360"/>
        <w:rPr>
          <w:i/>
          <w:sz w:val="24"/>
          <w:szCs w:val="24"/>
        </w:rPr>
      </w:pPr>
    </w:p>
    <w:p w14:paraId="3A1BD5D2" w14:textId="2F707E5A" w:rsidR="008104CF" w:rsidRDefault="008104CF" w:rsidP="008104C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Firma per accettazione entrambi genitori</w:t>
      </w:r>
    </w:p>
    <w:p w14:paraId="25AC0A66" w14:textId="11661CAF" w:rsidR="008104CF" w:rsidRDefault="008104CF" w:rsidP="008104C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</w:t>
      </w:r>
    </w:p>
    <w:p w14:paraId="0957D966" w14:textId="2D3DE9D5" w:rsidR="008104CF" w:rsidRDefault="008104CF" w:rsidP="008104C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</w:t>
      </w:r>
    </w:p>
    <w:bookmarkEnd w:id="0"/>
    <w:p w14:paraId="2F37467A" w14:textId="7697885D" w:rsidR="002B2CD5" w:rsidRDefault="002B2CD5" w:rsidP="005C4177">
      <w:pPr>
        <w:ind w:left="360"/>
        <w:jc w:val="right"/>
        <w:rPr>
          <w:i/>
          <w:sz w:val="24"/>
          <w:szCs w:val="24"/>
        </w:rPr>
      </w:pPr>
    </w:p>
    <w:p w14:paraId="124608EF" w14:textId="77777777" w:rsidR="00D874A6" w:rsidRDefault="00D874A6" w:rsidP="00C163BF">
      <w:pPr>
        <w:rPr>
          <w:i/>
          <w:sz w:val="24"/>
          <w:szCs w:val="24"/>
        </w:rPr>
      </w:pPr>
    </w:p>
    <w:p w14:paraId="23D16628" w14:textId="77777777" w:rsidR="00D874A6" w:rsidRDefault="00D874A6" w:rsidP="005C4177">
      <w:pPr>
        <w:ind w:left="360"/>
        <w:jc w:val="right"/>
        <w:rPr>
          <w:i/>
          <w:sz w:val="24"/>
          <w:szCs w:val="24"/>
        </w:rPr>
      </w:pPr>
    </w:p>
    <w:p w14:paraId="3348E240" w14:textId="77777777" w:rsidR="00D874A6" w:rsidRDefault="00D874A6" w:rsidP="005C4177">
      <w:pPr>
        <w:ind w:left="360"/>
        <w:jc w:val="right"/>
        <w:rPr>
          <w:i/>
          <w:sz w:val="24"/>
          <w:szCs w:val="24"/>
        </w:rPr>
      </w:pPr>
    </w:p>
    <w:p w14:paraId="0E1C834D" w14:textId="7E0932BF" w:rsidR="00D874A6" w:rsidRDefault="00737B53" w:rsidP="00737B53">
      <w:pPr>
        <w:ind w:left="36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w:drawing>
          <wp:inline distT="0" distB="0" distL="0" distR="0" wp14:anchorId="41ECC8FD" wp14:editId="08707251">
            <wp:extent cx="3829050" cy="1647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86" cy="165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B57B" w14:textId="77777777" w:rsidR="00785C3C" w:rsidRDefault="00785C3C" w:rsidP="00737B53">
      <w:pPr>
        <w:jc w:val="center"/>
        <w:rPr>
          <w:b/>
          <w:i/>
          <w:color w:val="FF0000"/>
          <w:sz w:val="40"/>
          <w:szCs w:val="40"/>
        </w:rPr>
      </w:pPr>
    </w:p>
    <w:p w14:paraId="10B03079" w14:textId="197C12B8" w:rsidR="002B2CD5" w:rsidRDefault="007265BA" w:rsidP="00737B53">
      <w:pPr>
        <w:jc w:val="center"/>
        <w:rPr>
          <w:b/>
          <w:i/>
          <w:color w:val="FF0000"/>
          <w:sz w:val="40"/>
          <w:szCs w:val="40"/>
        </w:rPr>
      </w:pPr>
      <w:r w:rsidRPr="008208E7">
        <w:rPr>
          <w:b/>
          <w:i/>
          <w:color w:val="FF0000"/>
          <w:sz w:val="40"/>
          <w:szCs w:val="40"/>
        </w:rPr>
        <w:t>REGOLAMENTO</w:t>
      </w:r>
      <w:r w:rsidR="00737B53" w:rsidRPr="008208E7">
        <w:rPr>
          <w:b/>
          <w:i/>
          <w:color w:val="FF0000"/>
          <w:sz w:val="40"/>
          <w:szCs w:val="40"/>
        </w:rPr>
        <w:t xml:space="preserve"> GENERALE</w:t>
      </w:r>
    </w:p>
    <w:p w14:paraId="140C20F4" w14:textId="77777777" w:rsidR="00785C3C" w:rsidRPr="008208E7" w:rsidRDefault="00785C3C" w:rsidP="00737B53">
      <w:pPr>
        <w:jc w:val="center"/>
        <w:rPr>
          <w:b/>
          <w:i/>
          <w:color w:val="FF0000"/>
          <w:sz w:val="40"/>
          <w:szCs w:val="40"/>
        </w:rPr>
      </w:pPr>
    </w:p>
    <w:p w14:paraId="076A54D2" w14:textId="0DF2E5AD" w:rsidR="002B2CD5" w:rsidRPr="005D093F" w:rsidRDefault="00613A62" w:rsidP="007265BA">
      <w:pPr>
        <w:tabs>
          <w:tab w:val="left" w:pos="3945"/>
        </w:tabs>
        <w:jc w:val="center"/>
        <w:rPr>
          <w:b/>
          <w:i/>
          <w:sz w:val="24"/>
          <w:szCs w:val="24"/>
          <w:u w:val="single"/>
        </w:rPr>
      </w:pPr>
      <w:r w:rsidRPr="005D093F">
        <w:rPr>
          <w:b/>
          <w:i/>
          <w:sz w:val="24"/>
          <w:szCs w:val="24"/>
          <w:u w:val="single"/>
        </w:rPr>
        <w:t>PREMESSA</w:t>
      </w:r>
    </w:p>
    <w:p w14:paraId="06C467A1" w14:textId="4F429E06" w:rsidR="002B2CD5" w:rsidRPr="007265BA" w:rsidRDefault="002B2CD5" w:rsidP="007265BA">
      <w:pPr>
        <w:pStyle w:val="Nessunaspaziatura"/>
        <w:rPr>
          <w:b/>
          <w:i/>
          <w:sz w:val="22"/>
          <w:szCs w:val="22"/>
        </w:rPr>
      </w:pPr>
      <w:r w:rsidRPr="007265BA">
        <w:rPr>
          <w:b/>
          <w:i/>
          <w:sz w:val="22"/>
          <w:szCs w:val="22"/>
        </w:rPr>
        <w:t>La Scuola dell’Infanzia “Romiati” è un’istituzione parrocchiale. Dall’anno scolastico 2000/2001</w:t>
      </w:r>
      <w:r w:rsidR="00613A62" w:rsidRPr="007265BA">
        <w:rPr>
          <w:b/>
          <w:i/>
          <w:sz w:val="22"/>
          <w:szCs w:val="22"/>
        </w:rPr>
        <w:t xml:space="preserve"> il Ministero della pubblica istruzione ha riconosciuto la Parità scolastica alla nostra scuola come da D.M. n° 488/4761 del 28/02/2001 ai sensi della legge 62/2000</w:t>
      </w:r>
    </w:p>
    <w:p w14:paraId="49B53CF2" w14:textId="242E5A02" w:rsidR="00613A62" w:rsidRPr="007265BA" w:rsidRDefault="00613A62" w:rsidP="007265BA">
      <w:pPr>
        <w:pStyle w:val="Nessunaspaziatura"/>
        <w:jc w:val="both"/>
        <w:rPr>
          <w:sz w:val="22"/>
          <w:szCs w:val="22"/>
        </w:rPr>
      </w:pPr>
      <w:r w:rsidRPr="007265BA">
        <w:rPr>
          <w:sz w:val="22"/>
          <w:szCs w:val="22"/>
        </w:rPr>
        <w:t>La scuola dell’Infanzia Romiati si configura, giuridicamente ed amministrativamente come attività della Parrocchia San Daniele Martire che la istituisce e la gestisce, a norma dell’art. 16, lettera b) della legge 222/85.</w:t>
      </w:r>
    </w:p>
    <w:p w14:paraId="213FB38E" w14:textId="724E2846" w:rsidR="00613A62" w:rsidRPr="007265BA" w:rsidRDefault="00613A62" w:rsidP="007265BA">
      <w:pPr>
        <w:pStyle w:val="Nessunaspaziatura"/>
        <w:jc w:val="both"/>
        <w:rPr>
          <w:sz w:val="22"/>
          <w:szCs w:val="22"/>
        </w:rPr>
      </w:pPr>
      <w:r w:rsidRPr="007265BA">
        <w:rPr>
          <w:sz w:val="22"/>
          <w:szCs w:val="22"/>
        </w:rPr>
        <w:t>Ne consegue che la presidenza e la legale rappresentanza della scuola spetta al Parroco Pro tempore.</w:t>
      </w:r>
    </w:p>
    <w:p w14:paraId="25B627AC" w14:textId="687274A2" w:rsidR="00613A62" w:rsidRPr="007265BA" w:rsidRDefault="00613A62" w:rsidP="007265BA">
      <w:pPr>
        <w:pStyle w:val="Nessunaspaziatura"/>
        <w:jc w:val="both"/>
        <w:rPr>
          <w:sz w:val="22"/>
          <w:szCs w:val="22"/>
        </w:rPr>
      </w:pPr>
      <w:r w:rsidRPr="007265BA">
        <w:rPr>
          <w:sz w:val="22"/>
          <w:szCs w:val="22"/>
        </w:rPr>
        <w:t>Amministrativamente e fiscalmente l’attività della scuola rientra nell’ambito della Parrocchia e pertanto:</w:t>
      </w:r>
    </w:p>
    <w:p w14:paraId="09F15A93" w14:textId="5C83968E" w:rsidR="00613A62" w:rsidRPr="007265BA" w:rsidRDefault="005D093F" w:rsidP="007265BA">
      <w:pPr>
        <w:pStyle w:val="Nessunaspaziatura"/>
        <w:numPr>
          <w:ilvl w:val="0"/>
          <w:numId w:val="10"/>
        </w:numPr>
        <w:jc w:val="both"/>
        <w:rPr>
          <w:sz w:val="22"/>
          <w:szCs w:val="22"/>
        </w:rPr>
      </w:pPr>
      <w:r w:rsidRPr="007265BA">
        <w:rPr>
          <w:sz w:val="22"/>
          <w:szCs w:val="22"/>
        </w:rPr>
        <w:t>l</w:t>
      </w:r>
      <w:r w:rsidR="00613A62" w:rsidRPr="007265BA">
        <w:rPr>
          <w:sz w:val="22"/>
          <w:szCs w:val="22"/>
        </w:rPr>
        <w:t xml:space="preserve">a partita I.V.A. è intestata alla Parrocchia (con specificazione “per Scuola </w:t>
      </w:r>
      <w:r w:rsidR="008208E7">
        <w:rPr>
          <w:sz w:val="22"/>
          <w:szCs w:val="22"/>
        </w:rPr>
        <w:t>dell’infanzia</w:t>
      </w:r>
      <w:r w:rsidR="00613A62" w:rsidRPr="007265BA">
        <w:rPr>
          <w:sz w:val="22"/>
          <w:szCs w:val="22"/>
        </w:rPr>
        <w:t>”)</w:t>
      </w:r>
    </w:p>
    <w:p w14:paraId="39D62CF6" w14:textId="102BAA90" w:rsidR="005D093F" w:rsidRPr="007265BA" w:rsidRDefault="005D093F" w:rsidP="007265BA">
      <w:pPr>
        <w:pStyle w:val="Nessunaspaziatura"/>
        <w:numPr>
          <w:ilvl w:val="0"/>
          <w:numId w:val="10"/>
        </w:numPr>
        <w:jc w:val="both"/>
        <w:rPr>
          <w:sz w:val="22"/>
          <w:szCs w:val="22"/>
        </w:rPr>
      </w:pPr>
      <w:r w:rsidRPr="007265BA">
        <w:rPr>
          <w:sz w:val="22"/>
          <w:szCs w:val="22"/>
        </w:rPr>
        <w:t>viene tenuta per essa la contabilità separata;</w:t>
      </w:r>
    </w:p>
    <w:p w14:paraId="134C3D36" w14:textId="7D86BAA5" w:rsidR="005D093F" w:rsidRPr="007265BA" w:rsidRDefault="005D093F" w:rsidP="007265BA">
      <w:pPr>
        <w:pStyle w:val="Nessunaspaziatura"/>
        <w:numPr>
          <w:ilvl w:val="0"/>
          <w:numId w:val="10"/>
        </w:numPr>
        <w:jc w:val="both"/>
        <w:rPr>
          <w:sz w:val="22"/>
          <w:szCs w:val="22"/>
        </w:rPr>
      </w:pPr>
      <w:r w:rsidRPr="007265BA">
        <w:rPr>
          <w:sz w:val="22"/>
          <w:szCs w:val="22"/>
        </w:rPr>
        <w:t xml:space="preserve">la dichiarazione annuale dei redditi della Scuola rientra nella posizione della Parrocchia tra i </w:t>
      </w:r>
      <w:r w:rsidR="007265BA" w:rsidRPr="007265BA">
        <w:rPr>
          <w:sz w:val="22"/>
          <w:szCs w:val="22"/>
        </w:rPr>
        <w:t xml:space="preserve">         </w:t>
      </w:r>
      <w:r w:rsidRPr="007265BA">
        <w:rPr>
          <w:sz w:val="22"/>
          <w:szCs w:val="22"/>
        </w:rPr>
        <w:t>redditi di impresa minore.</w:t>
      </w:r>
    </w:p>
    <w:p w14:paraId="383A44E5" w14:textId="338401C0" w:rsidR="005D093F" w:rsidRPr="007265BA" w:rsidRDefault="005D093F" w:rsidP="007265BA">
      <w:pPr>
        <w:pStyle w:val="Nessunaspaziatura"/>
        <w:jc w:val="both"/>
        <w:rPr>
          <w:b/>
          <w:sz w:val="22"/>
          <w:szCs w:val="22"/>
        </w:rPr>
      </w:pPr>
      <w:r w:rsidRPr="007265BA">
        <w:rPr>
          <w:sz w:val="22"/>
          <w:szCs w:val="22"/>
        </w:rPr>
        <w:t>Il presente Regolamento, approvato dal Parroco pro tempore, costituisce ad ogni effetto di legge, le norme di riferimento della gestione della scuola dell’infanzia e dello svolgimento dell’attività scolastica. La scuola aderisce alla FISM (Federazione Italiana Scuole Materna) associazione delle scuol</w:t>
      </w:r>
      <w:r w:rsidR="00892873" w:rsidRPr="007265BA">
        <w:rPr>
          <w:sz w:val="22"/>
          <w:szCs w:val="22"/>
        </w:rPr>
        <w:t>e</w:t>
      </w:r>
      <w:r w:rsidRPr="007265BA">
        <w:rPr>
          <w:sz w:val="22"/>
          <w:szCs w:val="22"/>
        </w:rPr>
        <w:t xml:space="preserve"> dell’infanzia di ispirazione </w:t>
      </w:r>
      <w:r w:rsidRPr="002B6EBB">
        <w:rPr>
          <w:sz w:val="22"/>
          <w:szCs w:val="22"/>
        </w:rPr>
        <w:t>cristiana.</w:t>
      </w:r>
    </w:p>
    <w:p w14:paraId="33D6C34C" w14:textId="4BC90318" w:rsidR="005D093F" w:rsidRPr="007265BA" w:rsidRDefault="005D093F" w:rsidP="007265BA">
      <w:pPr>
        <w:pStyle w:val="Nessunaspaziatura"/>
        <w:jc w:val="both"/>
        <w:rPr>
          <w:b/>
          <w:sz w:val="22"/>
          <w:szCs w:val="22"/>
        </w:rPr>
      </w:pPr>
      <w:r w:rsidRPr="007265BA">
        <w:rPr>
          <w:b/>
          <w:sz w:val="22"/>
          <w:szCs w:val="22"/>
        </w:rPr>
        <w:t>SCOPI E FINALITA’</w:t>
      </w:r>
    </w:p>
    <w:p w14:paraId="79887C4B" w14:textId="4ECAA05C" w:rsidR="005D093F" w:rsidRPr="007265BA" w:rsidRDefault="005D093F" w:rsidP="001D4343">
      <w:pPr>
        <w:pStyle w:val="Nessunaspaziatura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7265BA">
        <w:rPr>
          <w:sz w:val="22"/>
          <w:szCs w:val="22"/>
        </w:rPr>
        <w:t xml:space="preserve">La scuola dell’Infanzia Romiati, è un’istituzione educativa senza scopo di lucro. Espleta una funzione pubblica in conformità al dettato della Costituzione Italiana e ai principi del pluralismo educativo di parità e di libertà. E’ fondata su principi di trasparenza, di rispetto delle diversità e di tutela </w:t>
      </w:r>
      <w:r w:rsidR="009E4FC0" w:rsidRPr="007265BA">
        <w:rPr>
          <w:sz w:val="22"/>
          <w:szCs w:val="22"/>
        </w:rPr>
        <w:t>dei destinatari del servizio. Collabora con la Parrocchia, la famiglia e le altre Istituzioni territoriali per la promozione di una società aperta al pluralismo culturale e solidale con i valori della persona.</w:t>
      </w:r>
    </w:p>
    <w:p w14:paraId="285DCB46" w14:textId="180042CE" w:rsidR="009E4FC0" w:rsidRPr="007265BA" w:rsidRDefault="009E4FC0" w:rsidP="001D4343">
      <w:pPr>
        <w:pStyle w:val="Nessunaspaziatura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7265BA">
        <w:rPr>
          <w:sz w:val="22"/>
          <w:szCs w:val="22"/>
        </w:rPr>
        <w:t>La scuola dell’Infanzia Romiati persegue scopi istituzionali di formazione, educazione, istruzione, orientamento e promozione sociale: Nella progettazione e realizzazione educativa privilegia il coinvolgimento della famiglia, dei Docenti, dei bambini e il raccordo con il territorio</w:t>
      </w:r>
    </w:p>
    <w:p w14:paraId="39B441EB" w14:textId="5B2E7478" w:rsidR="009E4FC0" w:rsidRDefault="009E4FC0" w:rsidP="001D4343">
      <w:pPr>
        <w:pStyle w:val="Nessunaspaziatura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7265BA">
        <w:rPr>
          <w:sz w:val="22"/>
          <w:szCs w:val="22"/>
        </w:rPr>
        <w:t>Tale finalità presuppone la consapevolezza, da parte delle famiglie che iscrivono i propri figli alla Scuola paritaria, di dover assumere un ruolo attivo e responsabile nei confronti di tutti gli aspetti organizzativi, educativi morali, religiosi, sanitari e culturali mediante la propria presenza e il coinvolgimento in tutte le attività proposte.</w:t>
      </w:r>
    </w:p>
    <w:p w14:paraId="2036F53D" w14:textId="77777777" w:rsidR="00BD01A0" w:rsidRPr="007265BA" w:rsidRDefault="00BD01A0" w:rsidP="00BD01A0">
      <w:pPr>
        <w:pStyle w:val="Nessunaspaziatura"/>
        <w:ind w:left="284"/>
        <w:jc w:val="both"/>
        <w:rPr>
          <w:sz w:val="22"/>
          <w:szCs w:val="22"/>
        </w:rPr>
      </w:pPr>
    </w:p>
    <w:p w14:paraId="0324FD4B" w14:textId="21E7844D" w:rsidR="00E6176E" w:rsidRDefault="00E6176E" w:rsidP="00E6176E">
      <w:pPr>
        <w:jc w:val="center"/>
        <w:rPr>
          <w:rFonts w:ascii="Tahoma" w:hAnsi="Tahoma" w:cs="Tahoma"/>
          <w:color w:val="2F5496"/>
          <w:sz w:val="36"/>
          <w:szCs w:val="36"/>
        </w:rPr>
      </w:pPr>
    </w:p>
    <w:p w14:paraId="3D15DD3E" w14:textId="22B92C7C" w:rsidR="00E6176E" w:rsidRDefault="00E6176E" w:rsidP="00E6176E">
      <w:pPr>
        <w:pStyle w:val="Titolo1"/>
        <w:spacing w:after="120"/>
        <w:ind w:right="638"/>
        <w:jc w:val="both"/>
        <w:rPr>
          <w:rFonts w:ascii="Tahoma" w:hAnsi="Tahoma"/>
          <w:color w:val="000080"/>
          <w:sz w:val="20"/>
        </w:rPr>
      </w:pPr>
    </w:p>
    <w:p w14:paraId="65418094" w14:textId="77777777" w:rsidR="00E6176E" w:rsidRPr="00E6176E" w:rsidRDefault="00E6176E" w:rsidP="00E6176E">
      <w:pPr>
        <w:rPr>
          <w:lang w:eastAsia="it-IT"/>
        </w:rPr>
      </w:pPr>
    </w:p>
    <w:p w14:paraId="0A055522" w14:textId="77777777" w:rsidR="00E6176E" w:rsidRPr="00E6176E" w:rsidRDefault="00E6176E" w:rsidP="00E6176E">
      <w:pPr>
        <w:rPr>
          <w:lang w:eastAsia="it-IT"/>
        </w:rPr>
      </w:pPr>
    </w:p>
    <w:p w14:paraId="4C884044" w14:textId="77777777" w:rsidR="00E6176E" w:rsidRPr="00E6176E" w:rsidRDefault="00E6176E" w:rsidP="00E6176E">
      <w:pPr>
        <w:rPr>
          <w:lang w:eastAsia="it-IT"/>
        </w:rPr>
      </w:pPr>
    </w:p>
    <w:p w14:paraId="4DC05673" w14:textId="49CB5005" w:rsidR="00E6176E" w:rsidRPr="00E6176E" w:rsidRDefault="008208E7" w:rsidP="00E6176E">
      <w:pPr>
        <w:rPr>
          <w:lang w:eastAsia="it-IT"/>
        </w:rPr>
      </w:pPr>
      <w:r>
        <w:rPr>
          <w:rFonts w:ascii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4F92D" wp14:editId="737F01C9">
                <wp:simplePos x="0" y="0"/>
                <wp:positionH relativeFrom="column">
                  <wp:posOffset>451485</wp:posOffset>
                </wp:positionH>
                <wp:positionV relativeFrom="paragraph">
                  <wp:posOffset>-373380</wp:posOffset>
                </wp:positionV>
                <wp:extent cx="5362575" cy="2743200"/>
                <wp:effectExtent l="19050" t="19050" r="28575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743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50000">
                              <a:srgbClr val="FFFFFF"/>
                            </a:gs>
                            <a:gs pos="100000">
                              <a:srgbClr val="CCECFF"/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0458" w14:textId="361F8C40" w:rsidR="00E6176E" w:rsidRDefault="00E6176E" w:rsidP="00E617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La mission della scuola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“La scuola dell’infanzia paritaria, liberamente scelta dalle famiglie, si rivolge a tutti i bambini e a tutte le bambine dai tre ai sei anni ed è la risposta al loro diritto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all’educazione”.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(Indicazioni per il curricolo).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E’ ambiente comunitario, luogo di incontro, di accoglienza e di promozione umana con forte riferimento ai valori umani e cristiani.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La scuola si impegna nella promozione all’educazione integrale della personalità infantile e, quindi in una equilibrata maturazione delle componenti affettive, sociali, religiose, tenendo presente la variante individuale dei ritmi e degli stili di apprendimento, le motivazioni e gli interessi personali.  L’opera educativa pone dunque al centro la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persona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nella concretezza dell’esperienza di ogni bambino, sostenendo il processo di costruzione della propria personalità.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In questa prospettiva la scuola si pone le finalità di promuovere nei bambini lo sviluppo di: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IDENTITA’: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per vivere serenamente tutte le dimensioni del proprio io, sentirsi sicuri in un ambiente   sociale allargato;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AUTONOMIA: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per avere fiducia in se, fidarsi degli altri, partecipare alle decisioni esprimendo opinioni;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COMPETENZE: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per imparare a riflettere sull’esperienza attraverso l’esplorazione, l’osservazione e il confronto tra proprietà, quantità, caratteristiche, fatti;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CITTADINANZA: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per scoprire l’altro da sé e attribuire progressiva importanza agli altri, rendersi consapevoli della necessità di stabilire regole condivise.</w:t>
                            </w:r>
                          </w:p>
                          <w:p w14:paraId="7E6B8B5E" w14:textId="77777777" w:rsidR="00E6176E" w:rsidRDefault="00E6176E" w:rsidP="00E61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4F92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5.55pt;margin-top:-29.4pt;width:422.2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" fillcolor="#ccecff" strokecolor="blue" strokeweight="3pt">
                <v:fill rotate="t" focus="50%" type="gradient"/>
                <v:stroke linestyle="thinThin"/>
                <v:textbox>
                  <w:txbxContent>
                    <w:p w14:paraId="52180458" w14:textId="361F8C40" w:rsidR="00E6176E" w:rsidRDefault="00E6176E" w:rsidP="00E617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C00000"/>
                        </w:rPr>
                        <w:t>La mission della scuola</w:t>
                      </w:r>
                      <w:r>
                        <w:rPr>
                          <w:b/>
                          <w:i/>
                          <w:color w:val="C00000"/>
                        </w:rPr>
                        <w:br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“La scuola dell’infanzia paritaria, liberamente scelta dalle famiglie, si rivolge a tutti i bambini e a tutte le bambine dai tre ai sei anni ed è la risposta al loro diritto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all’educazione”.</w:t>
                      </w:r>
                      <w:r>
                        <w:rPr>
                          <w:sz w:val="16"/>
                          <w:szCs w:val="16"/>
                        </w:rPr>
                        <w:t xml:space="preserve"> (Indicazioni per il curricolo).</w:t>
                      </w:r>
                      <w:r>
                        <w:rPr>
                          <w:b/>
                          <w:i/>
                          <w:color w:val="C00000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E’ ambiente comunitario, luogo di incontro, di accoglienza e di promozione umana con forte riferimento ai valori umani e cristiani.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La scuola si impegna nella promozione all’educazione integrale della personalità infantile e, quindi in una equilibrata maturazione delle componenti affettive, sociali, religiose, tenendo presente la variante individuale dei ritmi e degli stili di apprendimento, le motivazioni e gli interessi personali.  L’opera educativa pone dunque al centro la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persona</w:t>
                      </w:r>
                      <w:r>
                        <w:rPr>
                          <w:sz w:val="16"/>
                          <w:szCs w:val="16"/>
                        </w:rPr>
                        <w:t>, nella concretezza dell’esperienza di ogni bambino, sostenendo il processo di costruzione della propria personalità.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In questa prospettiva la scuola si pone le finalità di promuovere nei bambini lo sviluppo di: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>IDENTITA’:</w:t>
                      </w:r>
                      <w:r>
                        <w:rPr>
                          <w:sz w:val="16"/>
                          <w:szCs w:val="16"/>
                        </w:rPr>
                        <w:t xml:space="preserve"> per vivere serenamente tutte le dimensioni del proprio io, sentirsi sicuri in un ambiente   sociale allargato;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>AUTONOMIA:</w:t>
                      </w:r>
                      <w:r>
                        <w:rPr>
                          <w:sz w:val="16"/>
                          <w:szCs w:val="16"/>
                        </w:rPr>
                        <w:t xml:space="preserve"> per avere fiducia in se, fidarsi degli altri, partecipare alle decisioni esprimendo opinioni;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>COMPETENZE:</w:t>
                      </w:r>
                      <w:r>
                        <w:rPr>
                          <w:sz w:val="16"/>
                          <w:szCs w:val="16"/>
                        </w:rPr>
                        <w:t xml:space="preserve"> per imparare a riflettere sull’esperienza attraverso l’esplorazione, l’osservazione e il confronto tra proprietà, quantità, caratteristiche, fatti;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>CITTADINANZA:</w:t>
                      </w:r>
                      <w:r>
                        <w:rPr>
                          <w:sz w:val="16"/>
                          <w:szCs w:val="16"/>
                        </w:rPr>
                        <w:t xml:space="preserve"> per scoprire l’altro da sé e attribuire progressiva importanza agli altri, rendersi consapevoli della necessità di stabilire regole condivise.</w:t>
                      </w:r>
                    </w:p>
                    <w:p w14:paraId="7E6B8B5E" w14:textId="77777777" w:rsidR="00E6176E" w:rsidRDefault="00E6176E" w:rsidP="00E6176E"/>
                  </w:txbxContent>
                </v:textbox>
                <w10:wrap type="square"/>
              </v:shape>
            </w:pict>
          </mc:Fallback>
        </mc:AlternateContent>
      </w:r>
    </w:p>
    <w:p w14:paraId="23413419" w14:textId="77777777" w:rsidR="00E6176E" w:rsidRPr="00E6176E" w:rsidRDefault="00E6176E" w:rsidP="00E6176E">
      <w:pPr>
        <w:rPr>
          <w:lang w:eastAsia="it-IT"/>
        </w:rPr>
      </w:pPr>
    </w:p>
    <w:p w14:paraId="7EF0D9DE" w14:textId="77777777" w:rsidR="00E6176E" w:rsidRPr="00E6176E" w:rsidRDefault="00E6176E" w:rsidP="00E6176E">
      <w:pPr>
        <w:rPr>
          <w:lang w:eastAsia="it-IT"/>
        </w:rPr>
      </w:pPr>
    </w:p>
    <w:p w14:paraId="1FCFE156" w14:textId="77777777" w:rsidR="00D874A6" w:rsidRDefault="00D874A6" w:rsidP="009F2DF6">
      <w:pPr>
        <w:tabs>
          <w:tab w:val="left" w:pos="4275"/>
        </w:tabs>
        <w:jc w:val="both"/>
        <w:rPr>
          <w:b/>
          <w:sz w:val="24"/>
          <w:szCs w:val="24"/>
          <w:lang w:eastAsia="it-IT"/>
        </w:rPr>
      </w:pPr>
    </w:p>
    <w:p w14:paraId="05045538" w14:textId="77777777" w:rsidR="00D874A6" w:rsidRDefault="00D874A6" w:rsidP="009F2DF6">
      <w:pPr>
        <w:tabs>
          <w:tab w:val="left" w:pos="4275"/>
        </w:tabs>
        <w:jc w:val="both"/>
        <w:rPr>
          <w:b/>
          <w:sz w:val="24"/>
          <w:szCs w:val="24"/>
          <w:lang w:eastAsia="it-IT"/>
        </w:rPr>
      </w:pPr>
    </w:p>
    <w:p w14:paraId="0F4912F1" w14:textId="69FD02C2" w:rsidR="001D4343" w:rsidRDefault="001D4343" w:rsidP="009F2DF6">
      <w:pPr>
        <w:tabs>
          <w:tab w:val="left" w:pos="4275"/>
        </w:tabs>
        <w:jc w:val="both"/>
        <w:rPr>
          <w:b/>
          <w:sz w:val="24"/>
          <w:szCs w:val="24"/>
          <w:lang w:eastAsia="it-IT"/>
        </w:rPr>
      </w:pPr>
    </w:p>
    <w:p w14:paraId="2A5FCE2E" w14:textId="38757E4C" w:rsidR="002171A1" w:rsidRDefault="002171A1" w:rsidP="009F2DF6">
      <w:pPr>
        <w:tabs>
          <w:tab w:val="left" w:pos="4275"/>
        </w:tabs>
        <w:jc w:val="both"/>
        <w:rPr>
          <w:b/>
          <w:sz w:val="24"/>
          <w:szCs w:val="24"/>
          <w:lang w:eastAsia="it-IT"/>
        </w:rPr>
      </w:pPr>
    </w:p>
    <w:p w14:paraId="76AC6B5D" w14:textId="77777777" w:rsidR="008208E7" w:rsidRDefault="008208E7" w:rsidP="009F2DF6">
      <w:pPr>
        <w:tabs>
          <w:tab w:val="left" w:pos="4275"/>
        </w:tabs>
        <w:jc w:val="both"/>
        <w:rPr>
          <w:b/>
          <w:sz w:val="24"/>
          <w:szCs w:val="24"/>
          <w:lang w:eastAsia="it-IT"/>
        </w:rPr>
      </w:pPr>
    </w:p>
    <w:p w14:paraId="4F9FBB5B" w14:textId="77777777" w:rsidR="008208E7" w:rsidRDefault="008208E7" w:rsidP="009F2DF6">
      <w:pPr>
        <w:tabs>
          <w:tab w:val="left" w:pos="4275"/>
        </w:tabs>
        <w:jc w:val="both"/>
        <w:rPr>
          <w:b/>
          <w:sz w:val="24"/>
          <w:szCs w:val="24"/>
          <w:lang w:eastAsia="it-IT"/>
        </w:rPr>
      </w:pPr>
    </w:p>
    <w:p w14:paraId="3EE3FBC6" w14:textId="77777777" w:rsidR="008208E7" w:rsidRDefault="008208E7" w:rsidP="009F2DF6">
      <w:pPr>
        <w:tabs>
          <w:tab w:val="left" w:pos="4275"/>
        </w:tabs>
        <w:jc w:val="both"/>
        <w:rPr>
          <w:b/>
          <w:sz w:val="24"/>
          <w:szCs w:val="24"/>
          <w:lang w:eastAsia="it-IT"/>
        </w:rPr>
      </w:pPr>
    </w:p>
    <w:p w14:paraId="2BAC6355" w14:textId="2C0B7DF3" w:rsidR="00E6176E" w:rsidRPr="00D36098" w:rsidRDefault="00D874A6" w:rsidP="009F2DF6">
      <w:pPr>
        <w:tabs>
          <w:tab w:val="left" w:pos="4275"/>
        </w:tabs>
        <w:jc w:val="both"/>
        <w:rPr>
          <w:b/>
          <w:sz w:val="24"/>
          <w:szCs w:val="24"/>
          <w:u w:val="single"/>
          <w:lang w:eastAsia="it-IT"/>
        </w:rPr>
      </w:pPr>
      <w:r>
        <w:rPr>
          <w:b/>
          <w:sz w:val="24"/>
          <w:szCs w:val="24"/>
          <w:lang w:eastAsia="it-IT"/>
        </w:rPr>
        <w:t xml:space="preserve">1 - </w:t>
      </w:r>
      <w:r w:rsidR="00E6176E" w:rsidRPr="00D36098">
        <w:rPr>
          <w:b/>
          <w:sz w:val="24"/>
          <w:szCs w:val="24"/>
          <w:u w:val="single"/>
          <w:lang w:eastAsia="it-IT"/>
        </w:rPr>
        <w:t>FUNZIONAMENTO DELLA SCUOLA</w:t>
      </w:r>
      <w:r w:rsidR="00C5407B">
        <w:rPr>
          <w:b/>
          <w:sz w:val="24"/>
          <w:szCs w:val="24"/>
          <w:u w:val="single"/>
          <w:lang w:eastAsia="it-IT"/>
        </w:rPr>
        <w:t xml:space="preserve"> </w:t>
      </w:r>
    </w:p>
    <w:p w14:paraId="334660C2" w14:textId="59229833" w:rsidR="00E6176E" w:rsidRPr="002B6EBB" w:rsidRDefault="00E6176E" w:rsidP="00783BBD">
      <w:pPr>
        <w:pStyle w:val="Paragrafoelenco"/>
        <w:numPr>
          <w:ilvl w:val="0"/>
          <w:numId w:val="6"/>
        </w:num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2B6EBB">
        <w:rPr>
          <w:sz w:val="22"/>
          <w:szCs w:val="22"/>
          <w:lang w:eastAsia="it-IT"/>
        </w:rPr>
        <w:t>La scuola è aperta dal mese di settembre al mese di giugno</w:t>
      </w:r>
      <w:r w:rsidR="002D4BAD" w:rsidRPr="002B6EBB">
        <w:rPr>
          <w:sz w:val="22"/>
          <w:szCs w:val="22"/>
          <w:lang w:eastAsia="it-IT"/>
        </w:rPr>
        <w:t>, dal lunedì al venerdì con il seguente orario: dalle ore 7.45 alle ore 15.45. Il servizio funziona secondo il calendario regionale che fa riferimento a quello stabilito dal MIUR (salvo modifiche autorizzate).</w:t>
      </w:r>
    </w:p>
    <w:p w14:paraId="1F35D158" w14:textId="53A206A1" w:rsidR="002D4BAD" w:rsidRPr="002B6EBB" w:rsidRDefault="002D4BAD" w:rsidP="00783BBD">
      <w:pPr>
        <w:pStyle w:val="Paragrafoelenco"/>
        <w:numPr>
          <w:ilvl w:val="0"/>
          <w:numId w:val="6"/>
        </w:num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2B6EBB">
        <w:rPr>
          <w:sz w:val="22"/>
          <w:szCs w:val="22"/>
          <w:lang w:eastAsia="it-IT"/>
        </w:rPr>
        <w:t>Gli orari e i giorni di apertura sono soggetti a variazioni secondo quanto determinato dalla</w:t>
      </w:r>
      <w:r w:rsidR="00892873" w:rsidRPr="002B6EBB">
        <w:rPr>
          <w:sz w:val="22"/>
          <w:szCs w:val="22"/>
          <w:lang w:eastAsia="it-IT"/>
        </w:rPr>
        <w:t xml:space="preserve"> </w:t>
      </w:r>
      <w:r w:rsidRPr="002B6EBB">
        <w:rPr>
          <w:sz w:val="22"/>
          <w:szCs w:val="22"/>
          <w:lang w:eastAsia="it-IT"/>
        </w:rPr>
        <w:t>normativa vigente sulla s</w:t>
      </w:r>
      <w:r w:rsidR="008208E7" w:rsidRPr="002B6EBB">
        <w:rPr>
          <w:sz w:val="22"/>
          <w:szCs w:val="22"/>
          <w:lang w:eastAsia="it-IT"/>
        </w:rPr>
        <w:t xml:space="preserve">cuola dell’infanzia o </w:t>
      </w:r>
      <w:r w:rsidRPr="002B6EBB">
        <w:rPr>
          <w:sz w:val="22"/>
          <w:szCs w:val="22"/>
          <w:lang w:eastAsia="it-IT"/>
        </w:rPr>
        <w:t>a quanto previsto dal P.T.O.F. (Piano Triennale Offerta Formativa)</w:t>
      </w:r>
    </w:p>
    <w:p w14:paraId="6CA382F1" w14:textId="5EAACB88" w:rsidR="002D4BAD" w:rsidRPr="002B6EBB" w:rsidRDefault="002D4BAD" w:rsidP="00783BBD">
      <w:pPr>
        <w:pStyle w:val="Paragrafoelenco"/>
        <w:numPr>
          <w:ilvl w:val="0"/>
          <w:numId w:val="6"/>
        </w:num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2B6EBB">
        <w:rPr>
          <w:sz w:val="22"/>
          <w:szCs w:val="22"/>
          <w:lang w:eastAsia="it-IT"/>
        </w:rPr>
        <w:t>E’ attivata l’entrata anticipata, a partire dalle ore 7.30 e l’uscita po</w:t>
      </w:r>
      <w:r w:rsidR="00783BBD" w:rsidRPr="002B6EBB">
        <w:rPr>
          <w:sz w:val="22"/>
          <w:szCs w:val="22"/>
          <w:lang w:eastAsia="it-IT"/>
        </w:rPr>
        <w:t>sticipata sino alle ore 18.</w:t>
      </w:r>
      <w:r w:rsidR="002B6EBB" w:rsidRPr="002B6EBB">
        <w:rPr>
          <w:sz w:val="22"/>
          <w:szCs w:val="22"/>
          <w:lang w:eastAsia="it-IT"/>
        </w:rPr>
        <w:t>3</w:t>
      </w:r>
      <w:r w:rsidR="00783BBD" w:rsidRPr="002B6EBB">
        <w:rPr>
          <w:sz w:val="22"/>
          <w:szCs w:val="22"/>
          <w:lang w:eastAsia="it-IT"/>
        </w:rPr>
        <w:t>0: c</w:t>
      </w:r>
      <w:r w:rsidRPr="002B6EBB">
        <w:rPr>
          <w:sz w:val="22"/>
          <w:szCs w:val="22"/>
          <w:lang w:eastAsia="it-IT"/>
        </w:rPr>
        <w:t>hi intende usufruire dell’orario anticipato e/o posticipato è tenuto a compilare accuratamen</w:t>
      </w:r>
      <w:r w:rsidR="008208E7" w:rsidRPr="002B6EBB">
        <w:rPr>
          <w:sz w:val="22"/>
          <w:szCs w:val="22"/>
          <w:lang w:eastAsia="it-IT"/>
        </w:rPr>
        <w:t>te l’apposito modulo presente a</w:t>
      </w:r>
      <w:r w:rsidRPr="002B6EBB">
        <w:rPr>
          <w:sz w:val="22"/>
          <w:szCs w:val="22"/>
          <w:lang w:eastAsia="it-IT"/>
        </w:rPr>
        <w:t xml:space="preserve"> scuola e </w:t>
      </w:r>
      <w:r w:rsidR="00892873" w:rsidRPr="002B6EBB">
        <w:rPr>
          <w:sz w:val="22"/>
          <w:szCs w:val="22"/>
          <w:lang w:eastAsia="it-IT"/>
        </w:rPr>
        <w:t>a</w:t>
      </w:r>
      <w:r w:rsidRPr="002B6EBB">
        <w:rPr>
          <w:sz w:val="22"/>
          <w:szCs w:val="22"/>
          <w:lang w:eastAsia="it-IT"/>
        </w:rPr>
        <w:t>ccettarne le condizioni. L’entrata al mattino è consentita fino alle ore 9.00. L’uscita pomeridiana è consentita dalle ore 13.00 alle ore 13.05, e dalle 15.30 alle 15.45</w:t>
      </w:r>
      <w:r w:rsidR="008208E7" w:rsidRPr="002B6EBB">
        <w:rPr>
          <w:sz w:val="22"/>
          <w:szCs w:val="22"/>
          <w:lang w:eastAsia="it-IT"/>
        </w:rPr>
        <w:t>.</w:t>
      </w:r>
    </w:p>
    <w:p w14:paraId="0FD6481E" w14:textId="07632BC1" w:rsidR="002D4BAD" w:rsidRPr="002B6EBB" w:rsidRDefault="002D4BAD" w:rsidP="00783BBD">
      <w:pPr>
        <w:pStyle w:val="Paragrafoelenco"/>
        <w:numPr>
          <w:ilvl w:val="0"/>
          <w:numId w:val="6"/>
        </w:num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2B6EBB">
        <w:rPr>
          <w:sz w:val="22"/>
          <w:szCs w:val="22"/>
          <w:lang w:eastAsia="it-IT"/>
        </w:rPr>
        <w:t>Il rispetto dell’orario è fondamentale per l’organizzazione delle attività didattiche pertanto non verranno accettati ritardi all’ingresso e all’uscita senza giustificati motivi.</w:t>
      </w:r>
    </w:p>
    <w:p w14:paraId="0292329B" w14:textId="5432F92D" w:rsidR="002D4BAD" w:rsidRPr="002B6EBB" w:rsidRDefault="002D4BAD" w:rsidP="00783BBD">
      <w:pPr>
        <w:pStyle w:val="Paragrafoelenco"/>
        <w:numPr>
          <w:ilvl w:val="0"/>
          <w:numId w:val="6"/>
        </w:num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2B6EBB">
        <w:rPr>
          <w:sz w:val="22"/>
          <w:szCs w:val="22"/>
          <w:lang w:eastAsia="it-IT"/>
        </w:rPr>
        <w:t>In caso di ritardo all’ingresso i genitori sono tenuti ad avvisare per tempo tramite telefono.</w:t>
      </w:r>
    </w:p>
    <w:p w14:paraId="14F5DD57" w14:textId="7EA3E38F" w:rsidR="009F2DF6" w:rsidRPr="002B6EBB" w:rsidRDefault="002D4BAD" w:rsidP="00783BBD">
      <w:pPr>
        <w:pStyle w:val="Paragrafoelenco"/>
        <w:numPr>
          <w:ilvl w:val="0"/>
          <w:numId w:val="6"/>
        </w:num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2B6EBB">
        <w:rPr>
          <w:sz w:val="22"/>
          <w:szCs w:val="22"/>
          <w:lang w:eastAsia="it-IT"/>
        </w:rPr>
        <w:t>I genitori devono comunicare alle insegnanti se il bambino verrà riaccompagnato a casa da persona diversa da loro autorizzata solo attraverso delega scritta</w:t>
      </w:r>
      <w:r w:rsidR="009F2DF6" w:rsidRPr="002B6EBB">
        <w:rPr>
          <w:sz w:val="22"/>
          <w:szCs w:val="22"/>
          <w:lang w:eastAsia="it-IT"/>
        </w:rPr>
        <w:t>. Si esclude la conseg</w:t>
      </w:r>
      <w:r w:rsidR="008208E7" w:rsidRPr="002B6EBB">
        <w:rPr>
          <w:sz w:val="22"/>
          <w:szCs w:val="22"/>
          <w:lang w:eastAsia="it-IT"/>
        </w:rPr>
        <w:t>na ai minori anche se familiari.</w:t>
      </w:r>
    </w:p>
    <w:p w14:paraId="00131205" w14:textId="3FD51AC6" w:rsidR="009F2DF6" w:rsidRPr="002B6EBB" w:rsidRDefault="009F2DF6" w:rsidP="001D4343">
      <w:pPr>
        <w:pStyle w:val="Paragrafoelenco"/>
        <w:numPr>
          <w:ilvl w:val="0"/>
          <w:numId w:val="6"/>
        </w:num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2B6EBB">
        <w:rPr>
          <w:sz w:val="22"/>
          <w:szCs w:val="22"/>
          <w:lang w:eastAsia="it-IT"/>
        </w:rPr>
        <w:t xml:space="preserve"> I bambini potranno entrare/uscire da scuola</w:t>
      </w:r>
      <w:r w:rsidR="008208E7" w:rsidRPr="002B6EBB">
        <w:rPr>
          <w:sz w:val="22"/>
          <w:szCs w:val="22"/>
          <w:lang w:eastAsia="it-IT"/>
        </w:rPr>
        <w:t xml:space="preserve"> fuori orario</w:t>
      </w:r>
      <w:r w:rsidRPr="002B6EBB">
        <w:rPr>
          <w:sz w:val="22"/>
          <w:szCs w:val="22"/>
          <w:lang w:eastAsia="it-IT"/>
        </w:rPr>
        <w:t>, p</w:t>
      </w:r>
      <w:r w:rsidR="008208E7" w:rsidRPr="002B6EBB">
        <w:rPr>
          <w:sz w:val="22"/>
          <w:szCs w:val="22"/>
          <w:lang w:eastAsia="it-IT"/>
        </w:rPr>
        <w:t>revia comunicazione alla scuola.</w:t>
      </w:r>
    </w:p>
    <w:p w14:paraId="325E58A9" w14:textId="77561F8F" w:rsidR="002B6EBB" w:rsidRPr="002B6EBB" w:rsidRDefault="009F2DF6" w:rsidP="002B6EBB">
      <w:pPr>
        <w:pStyle w:val="Paragrafoelenco"/>
        <w:numPr>
          <w:ilvl w:val="0"/>
          <w:numId w:val="6"/>
        </w:num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2B6EBB">
        <w:rPr>
          <w:sz w:val="22"/>
          <w:szCs w:val="22"/>
          <w:lang w:eastAsia="it-IT"/>
        </w:rPr>
        <w:t>All’entrata, i bambini devono essere accompagnati all’interno dell’edificio scolastico e affidati personalmente all’insegnante.</w:t>
      </w:r>
    </w:p>
    <w:p w14:paraId="5B018025" w14:textId="210DDC09" w:rsidR="009F2DF6" w:rsidRDefault="009F2DF6" w:rsidP="00783BBD">
      <w:pPr>
        <w:tabs>
          <w:tab w:val="left" w:pos="4275"/>
        </w:tabs>
        <w:jc w:val="both"/>
        <w:rPr>
          <w:b/>
          <w:sz w:val="24"/>
          <w:szCs w:val="24"/>
          <w:lang w:eastAsia="it-IT"/>
        </w:rPr>
      </w:pPr>
      <w:r w:rsidRPr="009F2DF6">
        <w:rPr>
          <w:b/>
          <w:sz w:val="24"/>
          <w:szCs w:val="24"/>
          <w:lang w:eastAsia="it-IT"/>
        </w:rPr>
        <w:t>2</w:t>
      </w:r>
      <w:r w:rsidR="00D874A6">
        <w:rPr>
          <w:b/>
          <w:sz w:val="24"/>
          <w:szCs w:val="24"/>
          <w:lang w:eastAsia="it-IT"/>
        </w:rPr>
        <w:t xml:space="preserve"> - </w:t>
      </w:r>
      <w:r w:rsidRPr="00D36098">
        <w:rPr>
          <w:b/>
          <w:sz w:val="24"/>
          <w:szCs w:val="24"/>
          <w:u w:val="single"/>
          <w:lang w:eastAsia="it-IT"/>
        </w:rPr>
        <w:t>ISCRIZIONI</w:t>
      </w:r>
    </w:p>
    <w:p w14:paraId="6A7C3A7C" w14:textId="7B0FEA94" w:rsidR="00892873" w:rsidRPr="00A71458" w:rsidRDefault="00892873" w:rsidP="00783BBD">
      <w:p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A71458">
        <w:rPr>
          <w:sz w:val="22"/>
          <w:szCs w:val="22"/>
          <w:lang w:eastAsia="it-IT"/>
        </w:rPr>
        <w:t>La scuola apre le po</w:t>
      </w:r>
      <w:r w:rsidR="008208E7">
        <w:rPr>
          <w:sz w:val="22"/>
          <w:szCs w:val="22"/>
          <w:lang w:eastAsia="it-IT"/>
        </w:rPr>
        <w:t xml:space="preserve">rte alla Comunità in una o più giornate nel mese </w:t>
      </w:r>
      <w:r w:rsidRPr="00A71458">
        <w:rPr>
          <w:sz w:val="22"/>
          <w:szCs w:val="22"/>
          <w:lang w:eastAsia="it-IT"/>
        </w:rPr>
        <w:t xml:space="preserve">di </w:t>
      </w:r>
      <w:r w:rsidR="008208E7">
        <w:rPr>
          <w:sz w:val="22"/>
          <w:szCs w:val="22"/>
          <w:lang w:eastAsia="it-IT"/>
        </w:rPr>
        <w:t xml:space="preserve">Novembre e </w:t>
      </w:r>
      <w:r w:rsidRPr="00A71458">
        <w:rPr>
          <w:sz w:val="22"/>
          <w:szCs w:val="22"/>
          <w:lang w:eastAsia="it-IT"/>
        </w:rPr>
        <w:t>Dicembre per dare ai genitori dei futuri alunni la possibilità di conoscere gli ambienti, le insegnanti, i progetti della nostra scuola. Il periodo di apertura delle iscrizioni viene comunicato annualmente mediante affissione delle date nella bacheca scolastica e/o comunicazione elettronica</w:t>
      </w:r>
      <w:r w:rsidR="008208E7">
        <w:rPr>
          <w:sz w:val="22"/>
          <w:szCs w:val="22"/>
          <w:lang w:eastAsia="it-IT"/>
        </w:rPr>
        <w:t>-telefonica</w:t>
      </w:r>
      <w:r w:rsidRPr="00A71458">
        <w:rPr>
          <w:sz w:val="22"/>
          <w:szCs w:val="22"/>
          <w:lang w:eastAsia="it-IT"/>
        </w:rPr>
        <w:t>.</w:t>
      </w:r>
    </w:p>
    <w:p w14:paraId="2DB15C49" w14:textId="77777777" w:rsidR="0027134B" w:rsidRPr="00A71458" w:rsidRDefault="00892873" w:rsidP="006B37F8">
      <w:p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A71458">
        <w:rPr>
          <w:sz w:val="22"/>
          <w:szCs w:val="22"/>
          <w:lang w:eastAsia="it-IT"/>
        </w:rPr>
        <w:t xml:space="preserve">Possono iscriversi i bambini secondo i criteri d’età stabilita dalla normativa vigente. </w:t>
      </w:r>
    </w:p>
    <w:p w14:paraId="053CA1F9" w14:textId="1B70E22A" w:rsidR="0027134B" w:rsidRPr="00C618D4" w:rsidRDefault="00892873" w:rsidP="006B37F8">
      <w:p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C618D4">
        <w:rPr>
          <w:sz w:val="22"/>
          <w:szCs w:val="22"/>
          <w:lang w:eastAsia="it-IT"/>
        </w:rPr>
        <w:t>Nel caso in cui le richieste siano superiori ai posti disponibili,</w:t>
      </w:r>
      <w:r w:rsidR="00C618D4">
        <w:rPr>
          <w:sz w:val="22"/>
          <w:szCs w:val="22"/>
          <w:lang w:eastAsia="it-IT"/>
        </w:rPr>
        <w:t xml:space="preserve"> </w:t>
      </w:r>
      <w:r w:rsidR="0027134B" w:rsidRPr="00C618D4">
        <w:rPr>
          <w:sz w:val="22"/>
          <w:szCs w:val="22"/>
          <w:lang w:eastAsia="it-IT"/>
        </w:rPr>
        <w:t>la scuola adotta dei criteri di accoglienza per redigere una lista nel rispetto</w:t>
      </w:r>
      <w:r w:rsidR="00783BBD" w:rsidRPr="00C618D4">
        <w:rPr>
          <w:sz w:val="22"/>
          <w:szCs w:val="22"/>
          <w:lang w:eastAsia="it-IT"/>
        </w:rPr>
        <w:t xml:space="preserve"> dei tempi d’iscrizione fissati</w:t>
      </w:r>
      <w:r w:rsidR="00C618D4" w:rsidRPr="00C618D4">
        <w:rPr>
          <w:sz w:val="22"/>
          <w:szCs w:val="22"/>
          <w:lang w:eastAsia="it-IT"/>
        </w:rPr>
        <w:t>.</w:t>
      </w:r>
      <w:r w:rsidR="00783BBD" w:rsidRPr="00C618D4">
        <w:rPr>
          <w:sz w:val="22"/>
          <w:szCs w:val="22"/>
          <w:lang w:eastAsia="it-IT"/>
        </w:rPr>
        <w:t xml:space="preserve"> </w:t>
      </w:r>
    </w:p>
    <w:p w14:paraId="2CA71C90" w14:textId="77777777" w:rsidR="008208E7" w:rsidRDefault="008208E7" w:rsidP="006B37F8">
      <w:pPr>
        <w:tabs>
          <w:tab w:val="left" w:pos="4275"/>
        </w:tabs>
        <w:jc w:val="both"/>
        <w:rPr>
          <w:sz w:val="22"/>
          <w:szCs w:val="22"/>
          <w:lang w:eastAsia="it-IT"/>
        </w:rPr>
      </w:pPr>
    </w:p>
    <w:p w14:paraId="21FF9043" w14:textId="77777777" w:rsidR="008208E7" w:rsidRDefault="008208E7" w:rsidP="006B37F8">
      <w:pPr>
        <w:tabs>
          <w:tab w:val="left" w:pos="4275"/>
        </w:tabs>
        <w:jc w:val="both"/>
        <w:rPr>
          <w:sz w:val="22"/>
          <w:szCs w:val="22"/>
          <w:lang w:eastAsia="it-IT"/>
        </w:rPr>
      </w:pPr>
    </w:p>
    <w:p w14:paraId="09D031EE" w14:textId="17B43813" w:rsidR="0027134B" w:rsidRPr="00A71458" w:rsidRDefault="0027134B" w:rsidP="006B37F8">
      <w:pPr>
        <w:tabs>
          <w:tab w:val="left" w:pos="4275"/>
        </w:tabs>
        <w:jc w:val="both"/>
        <w:rPr>
          <w:sz w:val="22"/>
          <w:szCs w:val="22"/>
          <w:lang w:eastAsia="it-IT"/>
        </w:rPr>
      </w:pPr>
      <w:r w:rsidRPr="00A71458">
        <w:rPr>
          <w:sz w:val="22"/>
          <w:szCs w:val="22"/>
          <w:lang w:eastAsia="it-IT"/>
        </w:rPr>
        <w:t>I</w:t>
      </w:r>
      <w:r w:rsidR="00892873" w:rsidRPr="00A71458">
        <w:rPr>
          <w:sz w:val="22"/>
          <w:szCs w:val="22"/>
          <w:lang w:eastAsia="it-IT"/>
        </w:rPr>
        <w:t xml:space="preserve"> criteri che la scuola adotta sono</w:t>
      </w:r>
      <w:r w:rsidRPr="00A71458">
        <w:rPr>
          <w:sz w:val="22"/>
          <w:szCs w:val="22"/>
          <w:lang w:eastAsia="it-IT"/>
        </w:rPr>
        <w:t>:</w:t>
      </w:r>
    </w:p>
    <w:tbl>
      <w:tblPr>
        <w:tblpPr w:leftFromText="141" w:rightFromText="141" w:vertAnchor="text" w:horzAnchor="margin" w:tblpXSpec="center" w:tblpY="94"/>
        <w:tblW w:w="7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0"/>
        <w:gridCol w:w="780"/>
        <w:gridCol w:w="567"/>
      </w:tblGrid>
      <w:tr w:rsidR="0027134B" w:rsidRPr="002E763E" w14:paraId="2DFE6C2A" w14:textId="77777777" w:rsidTr="001D4343">
        <w:trPr>
          <w:trHeight w:val="43"/>
        </w:trPr>
        <w:tc>
          <w:tcPr>
            <w:tcW w:w="6280" w:type="dxa"/>
            <w:shd w:val="clear" w:color="auto" w:fill="auto"/>
          </w:tcPr>
          <w:p w14:paraId="15279BFD" w14:textId="36DCC301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I.        Nati nell’anno di riferimento</w:t>
            </w:r>
            <w:r w:rsidR="008208E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(20</w:t>
            </w:r>
            <w:r w:rsidR="00DA1F97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) vaccinati</w:t>
            </w:r>
          </w:p>
        </w:tc>
        <w:tc>
          <w:tcPr>
            <w:tcW w:w="780" w:type="dxa"/>
            <w:shd w:val="clear" w:color="auto" w:fill="auto"/>
          </w:tcPr>
          <w:p w14:paraId="2B97E7E4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DA7EB65" w14:textId="77777777" w:rsidR="0027134B" w:rsidRPr="00232431" w:rsidRDefault="0027134B" w:rsidP="001D4343">
            <w:pPr>
              <w:ind w:left="140" w:right="70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…</w:t>
            </w:r>
          </w:p>
        </w:tc>
      </w:tr>
      <w:tr w:rsidR="0027134B" w:rsidRPr="002E763E" w14:paraId="3B97D4D9" w14:textId="77777777" w:rsidTr="001D4343">
        <w:trPr>
          <w:trHeight w:val="182"/>
        </w:trPr>
        <w:tc>
          <w:tcPr>
            <w:tcW w:w="6280" w:type="dxa"/>
            <w:shd w:val="clear" w:color="auto" w:fill="auto"/>
          </w:tcPr>
          <w:p w14:paraId="14886572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II.        Presenza di fratelli all’interno della scuola dell’Infanzia</w:t>
            </w:r>
          </w:p>
        </w:tc>
        <w:tc>
          <w:tcPr>
            <w:tcW w:w="780" w:type="dxa"/>
            <w:shd w:val="clear" w:color="auto" w:fill="auto"/>
          </w:tcPr>
          <w:p w14:paraId="4FA88641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F333C2A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134B" w:rsidRPr="002E763E" w14:paraId="2E2408FF" w14:textId="77777777" w:rsidTr="001D4343">
        <w:trPr>
          <w:trHeight w:val="96"/>
        </w:trPr>
        <w:tc>
          <w:tcPr>
            <w:tcW w:w="6280" w:type="dxa"/>
            <w:shd w:val="clear" w:color="auto" w:fill="auto"/>
          </w:tcPr>
          <w:p w14:paraId="4ACD6E82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III.       Appartenenza alla parrocchia di Reschigliano</w:t>
            </w:r>
          </w:p>
        </w:tc>
        <w:tc>
          <w:tcPr>
            <w:tcW w:w="780" w:type="dxa"/>
            <w:shd w:val="clear" w:color="auto" w:fill="auto"/>
          </w:tcPr>
          <w:p w14:paraId="46155DB9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CB95CA5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134B" w:rsidRPr="002E763E" w14:paraId="13E9135E" w14:textId="77777777" w:rsidTr="001D4343">
        <w:trPr>
          <w:trHeight w:val="93"/>
        </w:trPr>
        <w:tc>
          <w:tcPr>
            <w:tcW w:w="6280" w:type="dxa"/>
            <w:shd w:val="clear" w:color="auto" w:fill="auto"/>
          </w:tcPr>
          <w:p w14:paraId="3779FD6C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IV.      Residenti nel comune di Campodarsego</w:t>
            </w:r>
          </w:p>
        </w:tc>
        <w:tc>
          <w:tcPr>
            <w:tcW w:w="780" w:type="dxa"/>
            <w:shd w:val="clear" w:color="auto" w:fill="auto"/>
          </w:tcPr>
          <w:p w14:paraId="5DFBE975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4380373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134B" w:rsidRPr="002E763E" w14:paraId="2BA9CA57" w14:textId="77777777" w:rsidTr="001D4343">
        <w:trPr>
          <w:trHeight w:val="89"/>
        </w:trPr>
        <w:tc>
          <w:tcPr>
            <w:tcW w:w="6280" w:type="dxa"/>
            <w:shd w:val="clear" w:color="auto" w:fill="auto"/>
          </w:tcPr>
          <w:p w14:paraId="6F98C6A7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V.       Genitori che lavorano a Reschigliano</w:t>
            </w:r>
          </w:p>
        </w:tc>
        <w:tc>
          <w:tcPr>
            <w:tcW w:w="780" w:type="dxa"/>
            <w:shd w:val="clear" w:color="auto" w:fill="auto"/>
          </w:tcPr>
          <w:p w14:paraId="5309D5C6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B5AF65B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134B" w:rsidRPr="002E763E" w14:paraId="43F8A1EC" w14:textId="77777777" w:rsidTr="001D4343">
        <w:trPr>
          <w:trHeight w:val="199"/>
        </w:trPr>
        <w:tc>
          <w:tcPr>
            <w:tcW w:w="6280" w:type="dxa"/>
            <w:shd w:val="clear" w:color="auto" w:fill="auto"/>
          </w:tcPr>
          <w:p w14:paraId="2BC437CF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VI.      Nonni residenti a Reschigliano</w:t>
            </w:r>
          </w:p>
        </w:tc>
        <w:tc>
          <w:tcPr>
            <w:tcW w:w="780" w:type="dxa"/>
            <w:shd w:val="clear" w:color="auto" w:fill="auto"/>
          </w:tcPr>
          <w:p w14:paraId="219DCFA0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E32F548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7134B" w:rsidRPr="002E763E" w14:paraId="20531DC1" w14:textId="77777777" w:rsidTr="001D4343">
        <w:trPr>
          <w:trHeight w:val="177"/>
        </w:trPr>
        <w:tc>
          <w:tcPr>
            <w:tcW w:w="6280" w:type="dxa"/>
            <w:shd w:val="clear" w:color="auto" w:fill="auto"/>
          </w:tcPr>
          <w:p w14:paraId="3468C19D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VII.     Genitori che lavorano entrambi</w:t>
            </w:r>
          </w:p>
        </w:tc>
        <w:tc>
          <w:tcPr>
            <w:tcW w:w="780" w:type="dxa"/>
            <w:shd w:val="clear" w:color="auto" w:fill="auto"/>
          </w:tcPr>
          <w:p w14:paraId="31D86693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2431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E3D444" w14:textId="77777777" w:rsidR="0027134B" w:rsidRPr="00232431" w:rsidRDefault="0027134B" w:rsidP="001D4343">
            <w:pPr>
              <w:ind w:right="7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6B1430B4" w14:textId="77777777" w:rsidR="0027134B" w:rsidRPr="00892873" w:rsidRDefault="0027134B" w:rsidP="0027134B">
      <w:pPr>
        <w:tabs>
          <w:tab w:val="left" w:pos="1701"/>
        </w:tabs>
        <w:ind w:right="1841"/>
        <w:rPr>
          <w:sz w:val="24"/>
          <w:szCs w:val="24"/>
          <w:lang w:eastAsia="it-IT"/>
        </w:rPr>
      </w:pPr>
    </w:p>
    <w:p w14:paraId="29E082F7" w14:textId="1BDFEDD1" w:rsidR="0027134B" w:rsidRDefault="0027134B" w:rsidP="009F2DF6">
      <w:pPr>
        <w:tabs>
          <w:tab w:val="left" w:pos="4275"/>
        </w:tabs>
        <w:rPr>
          <w:b/>
          <w:sz w:val="24"/>
          <w:szCs w:val="24"/>
          <w:lang w:eastAsia="it-IT"/>
        </w:rPr>
      </w:pPr>
    </w:p>
    <w:p w14:paraId="237D73C0" w14:textId="77777777" w:rsidR="0027134B" w:rsidRPr="0027134B" w:rsidRDefault="0027134B" w:rsidP="0027134B">
      <w:pPr>
        <w:rPr>
          <w:sz w:val="24"/>
          <w:szCs w:val="24"/>
          <w:lang w:eastAsia="it-IT"/>
        </w:rPr>
      </w:pPr>
    </w:p>
    <w:p w14:paraId="6EE3A4CB" w14:textId="77777777" w:rsidR="0027134B" w:rsidRPr="0027134B" w:rsidRDefault="0027134B" w:rsidP="0027134B">
      <w:pPr>
        <w:rPr>
          <w:sz w:val="24"/>
          <w:szCs w:val="24"/>
          <w:lang w:eastAsia="it-IT"/>
        </w:rPr>
      </w:pPr>
    </w:p>
    <w:p w14:paraId="65F9DDDB" w14:textId="77777777" w:rsidR="0027134B" w:rsidRPr="0027134B" w:rsidRDefault="0027134B" w:rsidP="0027134B">
      <w:pPr>
        <w:rPr>
          <w:sz w:val="24"/>
          <w:szCs w:val="24"/>
          <w:lang w:eastAsia="it-IT"/>
        </w:rPr>
      </w:pPr>
    </w:p>
    <w:p w14:paraId="323B32E3" w14:textId="77777777" w:rsidR="0027134B" w:rsidRPr="0027134B" w:rsidRDefault="0027134B" w:rsidP="0027134B">
      <w:pPr>
        <w:rPr>
          <w:sz w:val="24"/>
          <w:szCs w:val="24"/>
          <w:lang w:eastAsia="it-IT"/>
        </w:rPr>
      </w:pPr>
    </w:p>
    <w:p w14:paraId="6A93CE73" w14:textId="77777777" w:rsidR="00D36098" w:rsidRDefault="00D36098" w:rsidP="0027134B">
      <w:pPr>
        <w:tabs>
          <w:tab w:val="left" w:pos="4200"/>
        </w:tabs>
        <w:rPr>
          <w:sz w:val="24"/>
          <w:szCs w:val="24"/>
          <w:lang w:eastAsia="it-IT"/>
        </w:rPr>
      </w:pPr>
    </w:p>
    <w:p w14:paraId="644E2CE9" w14:textId="77777777" w:rsidR="008208E7" w:rsidRDefault="008208E7" w:rsidP="006B37F8">
      <w:pPr>
        <w:tabs>
          <w:tab w:val="left" w:pos="4200"/>
        </w:tabs>
        <w:jc w:val="both"/>
        <w:rPr>
          <w:sz w:val="22"/>
          <w:szCs w:val="22"/>
          <w:lang w:eastAsia="it-IT"/>
        </w:rPr>
      </w:pPr>
    </w:p>
    <w:p w14:paraId="6001E654" w14:textId="558522A8" w:rsidR="00892873" w:rsidRDefault="0027134B" w:rsidP="006B37F8">
      <w:pPr>
        <w:tabs>
          <w:tab w:val="left" w:pos="4200"/>
        </w:tabs>
        <w:jc w:val="both"/>
        <w:rPr>
          <w:sz w:val="22"/>
          <w:szCs w:val="22"/>
          <w:lang w:eastAsia="it-IT"/>
        </w:rPr>
      </w:pPr>
      <w:r w:rsidRPr="00A71458">
        <w:rPr>
          <w:sz w:val="22"/>
          <w:szCs w:val="22"/>
          <w:lang w:eastAsia="it-IT"/>
        </w:rPr>
        <w:t xml:space="preserve">Per poter frequentare la scuola dell’Infanzia è necessario che il bambino </w:t>
      </w:r>
      <w:r w:rsidRPr="008208E7">
        <w:rPr>
          <w:sz w:val="22"/>
          <w:szCs w:val="22"/>
          <w:u w:val="single"/>
          <w:lang w:eastAsia="it-IT"/>
        </w:rPr>
        <w:t>abbia raggiunto il controllo sfinterico e non faccia uso del succhiotto.</w:t>
      </w:r>
      <w:r w:rsidRPr="00A71458">
        <w:rPr>
          <w:sz w:val="22"/>
          <w:szCs w:val="22"/>
          <w:lang w:eastAsia="it-IT"/>
        </w:rPr>
        <w:t xml:space="preserve"> Nel caso in cui il bambino non avesse </w:t>
      </w:r>
      <w:r w:rsidR="006B37F8" w:rsidRPr="00A71458">
        <w:rPr>
          <w:sz w:val="22"/>
          <w:szCs w:val="22"/>
          <w:lang w:eastAsia="it-IT"/>
        </w:rPr>
        <w:t>acquisito</w:t>
      </w:r>
      <w:r w:rsidRPr="00A71458">
        <w:rPr>
          <w:sz w:val="22"/>
          <w:szCs w:val="22"/>
          <w:lang w:eastAsia="it-IT"/>
        </w:rPr>
        <w:t xml:space="preserve"> un completo controllo sfinterico la scuola ha la facoltà di prorogare l’inserimento fino al momento in cui il bambino non sarà completamente autonomo.</w:t>
      </w:r>
    </w:p>
    <w:p w14:paraId="6F8F5D59" w14:textId="77777777" w:rsidR="002171A1" w:rsidRPr="00A71458" w:rsidRDefault="002171A1" w:rsidP="006B37F8">
      <w:pPr>
        <w:tabs>
          <w:tab w:val="left" w:pos="4200"/>
        </w:tabs>
        <w:jc w:val="both"/>
        <w:rPr>
          <w:sz w:val="22"/>
          <w:szCs w:val="22"/>
          <w:lang w:eastAsia="it-IT"/>
        </w:rPr>
      </w:pPr>
    </w:p>
    <w:p w14:paraId="75DA213F" w14:textId="64F9CF75" w:rsidR="0027134B" w:rsidRPr="00A71458" w:rsidRDefault="006B37F8" w:rsidP="006B37F8">
      <w:pPr>
        <w:tabs>
          <w:tab w:val="left" w:pos="4200"/>
        </w:tabs>
        <w:jc w:val="both"/>
        <w:rPr>
          <w:sz w:val="22"/>
          <w:szCs w:val="22"/>
          <w:lang w:eastAsia="it-IT"/>
        </w:rPr>
      </w:pPr>
      <w:r w:rsidRPr="00A71458">
        <w:rPr>
          <w:rFonts w:cstheme="minorHAnsi"/>
          <w:sz w:val="22"/>
          <w:szCs w:val="22"/>
          <w:lang w:eastAsia="it-IT"/>
        </w:rPr>
        <w:t>•</w:t>
      </w:r>
      <w:r w:rsidR="00CD3231" w:rsidRPr="00A71458">
        <w:rPr>
          <w:sz w:val="22"/>
          <w:szCs w:val="22"/>
          <w:lang w:eastAsia="it-IT"/>
        </w:rPr>
        <w:t xml:space="preserve"> </w:t>
      </w:r>
      <w:r w:rsidR="0027134B" w:rsidRPr="00A71458">
        <w:rPr>
          <w:sz w:val="22"/>
          <w:szCs w:val="22"/>
          <w:lang w:eastAsia="it-IT"/>
        </w:rPr>
        <w:t>La domanda d’iscrizione deve essere presentata di norma, entro</w:t>
      </w:r>
      <w:r w:rsidR="00C618D4">
        <w:rPr>
          <w:sz w:val="22"/>
          <w:szCs w:val="22"/>
          <w:lang w:eastAsia="it-IT"/>
        </w:rPr>
        <w:t xml:space="preserve"> i tempi stabiliti dalla scuola.</w:t>
      </w:r>
      <w:r w:rsidR="00C618D4">
        <w:rPr>
          <w:sz w:val="22"/>
          <w:szCs w:val="22"/>
          <w:lang w:eastAsia="it-IT"/>
        </w:rPr>
        <w:br/>
        <w:t xml:space="preserve">     Q</w:t>
      </w:r>
      <w:r w:rsidR="00CD3231" w:rsidRPr="00A71458">
        <w:rPr>
          <w:sz w:val="22"/>
          <w:szCs w:val="22"/>
          <w:lang w:eastAsia="it-IT"/>
        </w:rPr>
        <w:t>uota</w:t>
      </w:r>
      <w:r w:rsidR="00C618D4">
        <w:rPr>
          <w:sz w:val="22"/>
          <w:szCs w:val="22"/>
          <w:lang w:eastAsia="it-IT"/>
        </w:rPr>
        <w:t xml:space="preserve"> d’</w:t>
      </w:r>
      <w:r w:rsidR="00CD3231" w:rsidRPr="00A71458">
        <w:rPr>
          <w:sz w:val="22"/>
          <w:szCs w:val="22"/>
          <w:lang w:eastAsia="it-IT"/>
        </w:rPr>
        <w:t xml:space="preserve"> </w:t>
      </w:r>
      <w:r w:rsidR="00CD3231" w:rsidRPr="00A71458">
        <w:rPr>
          <w:b/>
          <w:sz w:val="22"/>
          <w:szCs w:val="22"/>
          <w:lang w:eastAsia="it-IT"/>
        </w:rPr>
        <w:t>iscrizione annuale € 100,00</w:t>
      </w:r>
      <w:r w:rsidR="008208E7">
        <w:rPr>
          <w:b/>
          <w:sz w:val="22"/>
          <w:szCs w:val="22"/>
          <w:lang w:eastAsia="it-IT"/>
        </w:rPr>
        <w:t>.</w:t>
      </w:r>
    </w:p>
    <w:p w14:paraId="7A4E9A03" w14:textId="754043B7" w:rsidR="00CD3231" w:rsidRPr="00A71458" w:rsidRDefault="006B37F8" w:rsidP="001D4343">
      <w:pPr>
        <w:tabs>
          <w:tab w:val="left" w:pos="4200"/>
        </w:tabs>
        <w:ind w:left="284" w:hanging="284"/>
        <w:jc w:val="both"/>
        <w:rPr>
          <w:rFonts w:cstheme="minorHAnsi"/>
          <w:sz w:val="22"/>
          <w:szCs w:val="22"/>
          <w:lang w:eastAsia="it-IT"/>
        </w:rPr>
      </w:pPr>
      <w:r w:rsidRPr="00A71458">
        <w:rPr>
          <w:rFonts w:cstheme="minorHAnsi"/>
          <w:sz w:val="22"/>
          <w:szCs w:val="22"/>
          <w:lang w:eastAsia="it-IT"/>
        </w:rPr>
        <w:t>•</w:t>
      </w:r>
      <w:r w:rsidR="00CD3231" w:rsidRPr="00A71458">
        <w:rPr>
          <w:rFonts w:cstheme="minorHAnsi"/>
          <w:sz w:val="22"/>
          <w:szCs w:val="22"/>
          <w:lang w:eastAsia="it-IT"/>
        </w:rPr>
        <w:t xml:space="preserve"> </w:t>
      </w:r>
      <w:r w:rsidR="001D4343">
        <w:rPr>
          <w:rFonts w:cstheme="minorHAnsi"/>
          <w:sz w:val="22"/>
          <w:szCs w:val="22"/>
          <w:lang w:eastAsia="it-IT"/>
        </w:rPr>
        <w:t xml:space="preserve"> </w:t>
      </w:r>
      <w:r w:rsidR="00CD3231" w:rsidRPr="00A71458">
        <w:rPr>
          <w:rFonts w:cstheme="minorHAnsi"/>
          <w:sz w:val="22"/>
          <w:szCs w:val="22"/>
          <w:lang w:eastAsia="it-IT"/>
        </w:rPr>
        <w:t>All’atto dell’i</w:t>
      </w:r>
      <w:r w:rsidR="008208E7">
        <w:rPr>
          <w:rFonts w:cstheme="minorHAnsi"/>
          <w:sz w:val="22"/>
          <w:szCs w:val="22"/>
          <w:lang w:eastAsia="it-IT"/>
        </w:rPr>
        <w:t>scrizione la scuola consegna: il</w:t>
      </w:r>
      <w:r w:rsidR="00CD3231" w:rsidRPr="00A71458">
        <w:rPr>
          <w:rFonts w:cstheme="minorHAnsi"/>
          <w:sz w:val="22"/>
          <w:szCs w:val="22"/>
          <w:lang w:eastAsia="it-IT"/>
        </w:rPr>
        <w:t xml:space="preserve"> presente regolamento che i genitori sono tenuti a firmare per conoscenza e per accettazione, impegnandosi a rispettarlo e a collaborare con la scuola per la sua attuazione, per il tempo che il bambino frequen</w:t>
      </w:r>
      <w:r w:rsidR="008208E7">
        <w:rPr>
          <w:rFonts w:cstheme="minorHAnsi"/>
          <w:sz w:val="22"/>
          <w:szCs w:val="22"/>
          <w:lang w:eastAsia="it-IT"/>
        </w:rPr>
        <w:t>terà la stessa.</w:t>
      </w:r>
    </w:p>
    <w:p w14:paraId="4E65DE5D" w14:textId="24A3F299" w:rsidR="00CD3231" w:rsidRPr="001D4343" w:rsidRDefault="006B37F8" w:rsidP="006B37F8">
      <w:pPr>
        <w:tabs>
          <w:tab w:val="left" w:pos="4200"/>
        </w:tabs>
        <w:jc w:val="both"/>
        <w:rPr>
          <w:rFonts w:cstheme="minorHAnsi"/>
          <w:sz w:val="22"/>
          <w:szCs w:val="22"/>
          <w:lang w:eastAsia="it-IT"/>
        </w:rPr>
      </w:pPr>
      <w:r w:rsidRPr="00A71458">
        <w:rPr>
          <w:rFonts w:cstheme="minorHAnsi"/>
          <w:sz w:val="22"/>
          <w:szCs w:val="22"/>
          <w:lang w:eastAsia="it-IT"/>
        </w:rPr>
        <w:t>•</w:t>
      </w:r>
      <w:r w:rsidR="00CD3231" w:rsidRPr="00A71458">
        <w:rPr>
          <w:rFonts w:cstheme="minorHAnsi"/>
          <w:sz w:val="22"/>
          <w:szCs w:val="22"/>
          <w:lang w:eastAsia="it-IT"/>
        </w:rPr>
        <w:t xml:space="preserve"> </w:t>
      </w:r>
      <w:r w:rsidR="00CD3231" w:rsidRPr="00A71458">
        <w:rPr>
          <w:rFonts w:cstheme="minorHAnsi"/>
          <w:b/>
          <w:sz w:val="22"/>
          <w:szCs w:val="22"/>
          <w:u w:val="single"/>
          <w:lang w:eastAsia="it-IT"/>
        </w:rPr>
        <w:t>Confermata l’iscrizione non verrà rimborsata la quota in caso di ritiro.</w:t>
      </w:r>
    </w:p>
    <w:p w14:paraId="6EE7EB94" w14:textId="0610814B" w:rsidR="00CD3231" w:rsidRPr="00D36098" w:rsidRDefault="00CD3231" w:rsidP="006B37F8">
      <w:pPr>
        <w:tabs>
          <w:tab w:val="left" w:pos="4200"/>
        </w:tabs>
        <w:jc w:val="both"/>
        <w:rPr>
          <w:rFonts w:cstheme="minorHAnsi"/>
          <w:b/>
          <w:sz w:val="24"/>
          <w:szCs w:val="24"/>
          <w:lang w:eastAsia="it-IT"/>
        </w:rPr>
      </w:pPr>
      <w:r w:rsidRPr="00D36098">
        <w:rPr>
          <w:rFonts w:cstheme="minorHAnsi"/>
          <w:b/>
          <w:sz w:val="24"/>
          <w:szCs w:val="24"/>
          <w:lang w:eastAsia="it-IT"/>
        </w:rPr>
        <w:t>3</w:t>
      </w:r>
      <w:r w:rsidR="00A71458">
        <w:rPr>
          <w:rFonts w:cstheme="minorHAnsi"/>
          <w:b/>
          <w:sz w:val="24"/>
          <w:szCs w:val="24"/>
          <w:lang w:eastAsia="it-IT"/>
        </w:rPr>
        <w:t xml:space="preserve"> - </w:t>
      </w:r>
      <w:r w:rsidRPr="00D36098">
        <w:rPr>
          <w:rFonts w:cstheme="minorHAnsi"/>
          <w:b/>
          <w:sz w:val="24"/>
          <w:szCs w:val="24"/>
          <w:u w:val="single"/>
          <w:lang w:eastAsia="it-IT"/>
        </w:rPr>
        <w:t>RETTA</w:t>
      </w:r>
    </w:p>
    <w:p w14:paraId="53AA83A2" w14:textId="7F6BFDE8" w:rsidR="002E7F81" w:rsidRDefault="008208E7" w:rsidP="006B37F8">
      <w:pPr>
        <w:tabs>
          <w:tab w:val="left" w:pos="4200"/>
        </w:tabs>
        <w:jc w:val="both"/>
        <w:rPr>
          <w:rFonts w:cstheme="minorHAnsi"/>
          <w:sz w:val="22"/>
          <w:szCs w:val="22"/>
          <w:lang w:eastAsia="it-IT"/>
        </w:rPr>
      </w:pPr>
      <w:r>
        <w:rPr>
          <w:rFonts w:cstheme="minorHAnsi"/>
          <w:sz w:val="22"/>
          <w:szCs w:val="22"/>
          <w:lang w:eastAsia="it-IT"/>
        </w:rPr>
        <w:t>La retta mensile</w:t>
      </w:r>
      <w:r w:rsidR="00C5407B">
        <w:rPr>
          <w:rFonts w:cstheme="minorHAnsi"/>
          <w:sz w:val="22"/>
          <w:szCs w:val="22"/>
          <w:lang w:eastAsia="it-IT"/>
        </w:rPr>
        <w:t>, PER I BAMBINI RESIDENTI NEL COMUNE DI CAMPODARSEGO,</w:t>
      </w:r>
      <w:r>
        <w:rPr>
          <w:rFonts w:cstheme="minorHAnsi"/>
          <w:sz w:val="22"/>
          <w:szCs w:val="22"/>
          <w:lang w:eastAsia="it-IT"/>
        </w:rPr>
        <w:t xml:space="preserve"> </w:t>
      </w:r>
      <w:r w:rsidR="002E7F81">
        <w:rPr>
          <w:rFonts w:cstheme="minorHAnsi"/>
          <w:sz w:val="22"/>
          <w:szCs w:val="22"/>
          <w:lang w:eastAsia="it-IT"/>
        </w:rPr>
        <w:t xml:space="preserve">è </w:t>
      </w:r>
      <w:r>
        <w:rPr>
          <w:rFonts w:cstheme="minorHAnsi"/>
          <w:sz w:val="22"/>
          <w:szCs w:val="22"/>
          <w:lang w:eastAsia="it-IT"/>
        </w:rPr>
        <w:t>di € 1</w:t>
      </w:r>
      <w:r w:rsidR="00DA1F97">
        <w:rPr>
          <w:rFonts w:cstheme="minorHAnsi"/>
          <w:sz w:val="22"/>
          <w:szCs w:val="22"/>
          <w:lang w:eastAsia="it-IT"/>
        </w:rPr>
        <w:t>8</w:t>
      </w:r>
      <w:r w:rsidR="00CD3231" w:rsidRPr="00A71458">
        <w:rPr>
          <w:rFonts w:cstheme="minorHAnsi"/>
          <w:sz w:val="22"/>
          <w:szCs w:val="22"/>
          <w:lang w:eastAsia="it-IT"/>
        </w:rPr>
        <w:t>5.00</w:t>
      </w:r>
      <w:r w:rsidR="002E7F81">
        <w:rPr>
          <w:rFonts w:cstheme="minorHAnsi"/>
          <w:sz w:val="22"/>
          <w:szCs w:val="22"/>
          <w:lang w:eastAsia="it-IT"/>
        </w:rPr>
        <w:t>. Per i BAMBINI NON RESIDENTI NEL COMUNE DI CAMPODARSEGO è di €</w:t>
      </w:r>
      <w:r w:rsidR="00DA1F97">
        <w:rPr>
          <w:rFonts w:cstheme="minorHAnsi"/>
          <w:sz w:val="22"/>
          <w:szCs w:val="22"/>
          <w:lang w:eastAsia="it-IT"/>
        </w:rPr>
        <w:t>20</w:t>
      </w:r>
      <w:r w:rsidR="002E7F81">
        <w:rPr>
          <w:rFonts w:cstheme="minorHAnsi"/>
          <w:sz w:val="22"/>
          <w:szCs w:val="22"/>
          <w:lang w:eastAsia="it-IT"/>
        </w:rPr>
        <w:t>0.00.</w:t>
      </w:r>
      <w:r w:rsidR="00CD3231" w:rsidRPr="00A71458">
        <w:rPr>
          <w:rFonts w:cstheme="minorHAnsi"/>
          <w:sz w:val="22"/>
          <w:szCs w:val="22"/>
          <w:lang w:eastAsia="it-IT"/>
        </w:rPr>
        <w:t xml:space="preserve"> </w:t>
      </w:r>
    </w:p>
    <w:p w14:paraId="12DDA4C5" w14:textId="6BC3DAB7" w:rsidR="00CD3231" w:rsidRPr="00A71458" w:rsidRDefault="002E7F81" w:rsidP="006B37F8">
      <w:pPr>
        <w:tabs>
          <w:tab w:val="left" w:pos="4200"/>
        </w:tabs>
        <w:jc w:val="both"/>
        <w:rPr>
          <w:rFonts w:cstheme="minorHAnsi"/>
          <w:sz w:val="22"/>
          <w:szCs w:val="22"/>
          <w:lang w:eastAsia="it-IT"/>
        </w:rPr>
      </w:pPr>
      <w:r>
        <w:rPr>
          <w:rFonts w:cstheme="minorHAnsi"/>
          <w:sz w:val="22"/>
          <w:szCs w:val="22"/>
          <w:lang w:eastAsia="it-IT"/>
        </w:rPr>
        <w:t>V</w:t>
      </w:r>
      <w:r w:rsidR="00CD3231" w:rsidRPr="00A71458">
        <w:rPr>
          <w:rFonts w:cstheme="minorHAnsi"/>
          <w:sz w:val="22"/>
          <w:szCs w:val="22"/>
          <w:lang w:eastAsia="it-IT"/>
        </w:rPr>
        <w:t xml:space="preserve">a pagata ESCLUSIVAMENTE a mezzo BONIFICO BANCARIO presso il conto della scuola: </w:t>
      </w:r>
    </w:p>
    <w:p w14:paraId="4CF5C77E" w14:textId="7AF0FE94" w:rsidR="00CD3231" w:rsidRPr="00A71458" w:rsidRDefault="00CD3231" w:rsidP="0027134B">
      <w:pPr>
        <w:tabs>
          <w:tab w:val="left" w:pos="4200"/>
        </w:tabs>
        <w:rPr>
          <w:rFonts w:cstheme="minorHAnsi"/>
          <w:b/>
          <w:sz w:val="24"/>
          <w:szCs w:val="24"/>
          <w:lang w:eastAsia="it-IT"/>
        </w:rPr>
      </w:pPr>
      <w:r w:rsidRPr="00A71458">
        <w:rPr>
          <w:rFonts w:cstheme="minorHAnsi"/>
          <w:b/>
          <w:sz w:val="24"/>
          <w:szCs w:val="24"/>
          <w:lang w:eastAsia="it-IT"/>
        </w:rPr>
        <w:t xml:space="preserve">Banca di Credito Cooperativo di Roma </w:t>
      </w:r>
      <w:r w:rsidRPr="00A71458">
        <w:rPr>
          <w:rFonts w:cstheme="minorHAnsi"/>
          <w:b/>
          <w:sz w:val="24"/>
          <w:szCs w:val="24"/>
          <w:lang w:eastAsia="it-IT"/>
        </w:rPr>
        <w:br/>
        <w:t>Agenzia di Reschigliano</w:t>
      </w:r>
    </w:p>
    <w:p w14:paraId="58BBD979" w14:textId="19FD13D6" w:rsidR="00CD3231" w:rsidRPr="00A71458" w:rsidRDefault="00CD3231" w:rsidP="0027134B">
      <w:pPr>
        <w:tabs>
          <w:tab w:val="left" w:pos="4200"/>
        </w:tabs>
        <w:rPr>
          <w:rFonts w:cstheme="minorHAnsi"/>
          <w:b/>
          <w:sz w:val="24"/>
          <w:szCs w:val="24"/>
          <w:lang w:eastAsia="it-IT"/>
        </w:rPr>
      </w:pPr>
      <w:r w:rsidRPr="00A71458">
        <w:rPr>
          <w:rFonts w:cstheme="minorHAnsi"/>
          <w:b/>
          <w:sz w:val="24"/>
          <w:szCs w:val="24"/>
          <w:lang w:eastAsia="it-IT"/>
        </w:rPr>
        <w:t>IBAN: IT 09 Y 08327 62421 000000011509</w:t>
      </w:r>
    </w:p>
    <w:p w14:paraId="6B1FE432" w14:textId="6CF8A517" w:rsidR="00EC2E73" w:rsidRDefault="002E7F81" w:rsidP="0027134B">
      <w:pPr>
        <w:tabs>
          <w:tab w:val="left" w:pos="4200"/>
        </w:tabs>
        <w:rPr>
          <w:rFonts w:cstheme="minorHAnsi"/>
          <w:b/>
          <w:sz w:val="22"/>
          <w:szCs w:val="22"/>
          <w:u w:val="single"/>
          <w:lang w:eastAsia="it-IT"/>
        </w:rPr>
      </w:pPr>
      <w:r>
        <w:rPr>
          <w:rFonts w:cstheme="minorHAnsi"/>
          <w:b/>
          <w:sz w:val="22"/>
          <w:szCs w:val="22"/>
          <w:u w:val="single"/>
          <w:lang w:eastAsia="it-IT"/>
        </w:rPr>
        <w:t xml:space="preserve">Va versata sempre </w:t>
      </w:r>
      <w:r w:rsidR="00CD3231" w:rsidRPr="00A71458">
        <w:rPr>
          <w:rFonts w:cstheme="minorHAnsi"/>
          <w:b/>
          <w:sz w:val="22"/>
          <w:szCs w:val="22"/>
          <w:u w:val="single"/>
          <w:lang w:eastAsia="it-IT"/>
        </w:rPr>
        <w:t>ogni mese</w:t>
      </w:r>
      <w:r>
        <w:rPr>
          <w:rFonts w:cstheme="minorHAnsi"/>
          <w:b/>
          <w:sz w:val="22"/>
          <w:szCs w:val="22"/>
          <w:u w:val="single"/>
          <w:lang w:eastAsia="it-IT"/>
        </w:rPr>
        <w:t xml:space="preserve"> anche se ci sono giorni di assenza (entro il 10 del mese) per mantenersi il posto</w:t>
      </w:r>
      <w:r w:rsidR="00CD3231" w:rsidRPr="00A71458">
        <w:rPr>
          <w:rFonts w:cstheme="minorHAnsi"/>
          <w:b/>
          <w:sz w:val="22"/>
          <w:szCs w:val="22"/>
          <w:u w:val="single"/>
          <w:lang w:eastAsia="it-IT"/>
        </w:rPr>
        <w:t>.</w:t>
      </w:r>
      <w:r w:rsidR="00CD3231" w:rsidRPr="00A71458">
        <w:rPr>
          <w:rFonts w:cstheme="minorHAnsi"/>
          <w:b/>
          <w:sz w:val="22"/>
          <w:szCs w:val="22"/>
          <w:u w:val="single"/>
          <w:lang w:eastAsia="it-IT"/>
        </w:rPr>
        <w:br/>
        <w:t>Si raccomanda di scrivere nella causale del bonifico</w:t>
      </w:r>
      <w:r w:rsidR="008C029A" w:rsidRPr="00A71458">
        <w:rPr>
          <w:rFonts w:cstheme="minorHAnsi"/>
          <w:b/>
          <w:sz w:val="22"/>
          <w:szCs w:val="22"/>
          <w:u w:val="single"/>
          <w:lang w:eastAsia="it-IT"/>
        </w:rPr>
        <w:t>: NOME ALUNNO, RETTA MESE DI ….</w:t>
      </w:r>
    </w:p>
    <w:p w14:paraId="19E24E48" w14:textId="24D9B523" w:rsidR="00DA1F97" w:rsidRPr="00DA1F97" w:rsidRDefault="00DA1F97" w:rsidP="0027134B">
      <w:pPr>
        <w:tabs>
          <w:tab w:val="left" w:pos="4200"/>
        </w:tabs>
        <w:rPr>
          <w:rFonts w:cstheme="minorHAnsi"/>
          <w:bCs/>
          <w:i/>
          <w:iCs/>
          <w:sz w:val="22"/>
          <w:szCs w:val="22"/>
          <w:lang w:eastAsia="it-IT"/>
        </w:rPr>
      </w:pPr>
      <w:r>
        <w:rPr>
          <w:rFonts w:cstheme="minorHAnsi"/>
          <w:bCs/>
          <w:i/>
          <w:iCs/>
          <w:sz w:val="22"/>
          <w:szCs w:val="22"/>
          <w:lang w:eastAsia="it-IT"/>
        </w:rPr>
        <w:t>Visto il rincaro dell’inflazione, la retta può subire delle modifiche in corso d’anno.</w:t>
      </w:r>
    </w:p>
    <w:p w14:paraId="41824A80" w14:textId="43FF2C28" w:rsidR="00EC2E73" w:rsidRPr="00D36098" w:rsidRDefault="00EC2E73" w:rsidP="0027134B">
      <w:pPr>
        <w:tabs>
          <w:tab w:val="left" w:pos="4200"/>
        </w:tabs>
        <w:rPr>
          <w:rFonts w:cstheme="minorHAnsi"/>
          <w:b/>
          <w:sz w:val="24"/>
          <w:szCs w:val="24"/>
          <w:u w:val="single"/>
          <w:lang w:eastAsia="it-IT"/>
        </w:rPr>
      </w:pPr>
      <w:r w:rsidRPr="00EC2E73">
        <w:rPr>
          <w:rFonts w:cstheme="minorHAnsi"/>
          <w:b/>
          <w:sz w:val="24"/>
          <w:szCs w:val="24"/>
          <w:lang w:eastAsia="it-IT"/>
        </w:rPr>
        <w:t>4°</w:t>
      </w:r>
      <w:r w:rsidR="00A71458">
        <w:rPr>
          <w:rFonts w:cstheme="minorHAnsi"/>
          <w:b/>
          <w:sz w:val="24"/>
          <w:szCs w:val="24"/>
          <w:lang w:eastAsia="it-IT"/>
        </w:rPr>
        <w:t xml:space="preserve"> - </w:t>
      </w:r>
      <w:r w:rsidRPr="00D36098">
        <w:rPr>
          <w:rFonts w:cstheme="minorHAnsi"/>
          <w:b/>
          <w:sz w:val="24"/>
          <w:szCs w:val="24"/>
          <w:u w:val="single"/>
          <w:lang w:eastAsia="it-IT"/>
        </w:rPr>
        <w:t>CRITERI PER LA FORMAZIONE DELLE SEZIONI</w:t>
      </w:r>
    </w:p>
    <w:p w14:paraId="150FA336" w14:textId="190345E0" w:rsidR="00CD3231" w:rsidRPr="00A71458" w:rsidRDefault="00EC2E73" w:rsidP="0027134B">
      <w:pPr>
        <w:tabs>
          <w:tab w:val="left" w:pos="4200"/>
        </w:tabs>
        <w:rPr>
          <w:sz w:val="22"/>
          <w:szCs w:val="22"/>
          <w:lang w:eastAsia="it-IT"/>
        </w:rPr>
      </w:pPr>
      <w:r w:rsidRPr="00A71458">
        <w:rPr>
          <w:sz w:val="22"/>
          <w:szCs w:val="22"/>
          <w:lang w:eastAsia="it-IT"/>
        </w:rPr>
        <w:t>Alla formazione delle sezioni provvedono le insegnanti sulla base dei criteri generali stabiliti dal collegio docenti.</w:t>
      </w:r>
      <w:r w:rsidRPr="00A71458">
        <w:rPr>
          <w:sz w:val="22"/>
          <w:szCs w:val="22"/>
          <w:lang w:eastAsia="it-IT"/>
        </w:rPr>
        <w:br/>
        <w:t xml:space="preserve">La (suddivisione) dei bambini </w:t>
      </w:r>
      <w:r w:rsidRPr="00C618D4">
        <w:rPr>
          <w:sz w:val="22"/>
          <w:szCs w:val="22"/>
          <w:lang w:eastAsia="it-IT"/>
        </w:rPr>
        <w:t xml:space="preserve">avviene per </w:t>
      </w:r>
      <w:r w:rsidR="00DA1F97">
        <w:rPr>
          <w:sz w:val="22"/>
          <w:szCs w:val="22"/>
          <w:lang w:eastAsia="it-IT"/>
        </w:rPr>
        <w:t>SORTEGGIO</w:t>
      </w:r>
      <w:r w:rsidRPr="00C618D4">
        <w:rPr>
          <w:sz w:val="22"/>
          <w:szCs w:val="22"/>
          <w:lang w:eastAsia="it-IT"/>
        </w:rPr>
        <w:t xml:space="preserve"> </w:t>
      </w:r>
      <w:r w:rsidRPr="00A71458">
        <w:rPr>
          <w:sz w:val="22"/>
          <w:szCs w:val="22"/>
          <w:lang w:eastAsia="it-IT"/>
        </w:rPr>
        <w:t>e considera:</w:t>
      </w:r>
    </w:p>
    <w:p w14:paraId="3338BA5C" w14:textId="7F47213A" w:rsidR="00EC2E73" w:rsidRPr="00A71458" w:rsidRDefault="00EC2E73" w:rsidP="00EC2E73">
      <w:pPr>
        <w:pStyle w:val="Paragrafoelenco"/>
        <w:numPr>
          <w:ilvl w:val="0"/>
          <w:numId w:val="7"/>
        </w:numPr>
        <w:tabs>
          <w:tab w:val="left" w:pos="4200"/>
        </w:tabs>
        <w:rPr>
          <w:sz w:val="22"/>
          <w:szCs w:val="22"/>
          <w:lang w:eastAsia="it-IT"/>
        </w:rPr>
      </w:pPr>
      <w:r w:rsidRPr="00A71458">
        <w:rPr>
          <w:sz w:val="22"/>
          <w:szCs w:val="22"/>
          <w:lang w:eastAsia="it-IT"/>
        </w:rPr>
        <w:t>Il rispetto delle esigenze di eterogeneità della sezione per età e sesso.</w:t>
      </w:r>
    </w:p>
    <w:p w14:paraId="17785AFC" w14:textId="34262938" w:rsidR="00EC2E73" w:rsidRPr="00A71458" w:rsidRDefault="00EC2E73" w:rsidP="00EC2E73">
      <w:pPr>
        <w:pStyle w:val="Paragrafoelenco"/>
        <w:numPr>
          <w:ilvl w:val="0"/>
          <w:numId w:val="7"/>
        </w:numPr>
        <w:tabs>
          <w:tab w:val="left" w:pos="4200"/>
        </w:tabs>
        <w:rPr>
          <w:sz w:val="22"/>
          <w:szCs w:val="22"/>
          <w:lang w:eastAsia="it-IT"/>
        </w:rPr>
      </w:pPr>
      <w:r w:rsidRPr="00A71458">
        <w:rPr>
          <w:sz w:val="22"/>
          <w:szCs w:val="22"/>
          <w:lang w:eastAsia="it-IT"/>
        </w:rPr>
        <w:lastRenderedPageBreak/>
        <w:t>L’opportunità di assegnare a sezioni diverse i fratelli per favorire la maturazione dell’identità, la conquista dell’autonomia e offrire maggiori occasioni di socializzazioni;</w:t>
      </w:r>
    </w:p>
    <w:p w14:paraId="4192B492" w14:textId="548B67B7" w:rsidR="00EC2E73" w:rsidRPr="00A71458" w:rsidRDefault="00EC2E73" w:rsidP="00EC2E73">
      <w:pPr>
        <w:pStyle w:val="Paragrafoelenco"/>
        <w:numPr>
          <w:ilvl w:val="0"/>
          <w:numId w:val="7"/>
        </w:numPr>
        <w:tabs>
          <w:tab w:val="left" w:pos="4200"/>
        </w:tabs>
        <w:rPr>
          <w:sz w:val="22"/>
          <w:szCs w:val="22"/>
          <w:lang w:eastAsia="it-IT"/>
        </w:rPr>
      </w:pPr>
      <w:r w:rsidRPr="00A71458">
        <w:rPr>
          <w:sz w:val="22"/>
          <w:szCs w:val="22"/>
          <w:lang w:eastAsia="it-IT"/>
        </w:rPr>
        <w:t>L’equa distribuzione dei bambini diversamente abili.</w:t>
      </w:r>
    </w:p>
    <w:p w14:paraId="642C2B0F" w14:textId="77777777" w:rsidR="00EC5ED4" w:rsidRDefault="00EC5ED4" w:rsidP="00EC2E73">
      <w:pPr>
        <w:tabs>
          <w:tab w:val="left" w:pos="4200"/>
        </w:tabs>
        <w:rPr>
          <w:b/>
          <w:sz w:val="24"/>
          <w:szCs w:val="24"/>
          <w:lang w:eastAsia="it-IT"/>
        </w:rPr>
      </w:pPr>
    </w:p>
    <w:p w14:paraId="0316B452" w14:textId="2FD4205B" w:rsidR="00EC2E73" w:rsidRPr="00EC2E73" w:rsidRDefault="00A71458" w:rsidP="00EC2E73">
      <w:pPr>
        <w:tabs>
          <w:tab w:val="left" w:pos="4200"/>
        </w:tabs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5 -</w:t>
      </w:r>
      <w:r w:rsidR="00EC2E73" w:rsidRPr="00EC2E73">
        <w:rPr>
          <w:b/>
          <w:sz w:val="24"/>
          <w:szCs w:val="24"/>
          <w:lang w:eastAsia="it-IT"/>
        </w:rPr>
        <w:t xml:space="preserve"> </w:t>
      </w:r>
      <w:r w:rsidR="00EC2E73" w:rsidRPr="00D36098">
        <w:rPr>
          <w:b/>
          <w:sz w:val="24"/>
          <w:szCs w:val="24"/>
          <w:u w:val="single"/>
          <w:lang w:eastAsia="it-IT"/>
        </w:rPr>
        <w:t>ASSICURAZIONI</w:t>
      </w:r>
    </w:p>
    <w:p w14:paraId="6F636F40" w14:textId="1EBC5F71" w:rsidR="00D36098" w:rsidRPr="00A71458" w:rsidRDefault="00EC2E73" w:rsidP="004A4108">
      <w:pPr>
        <w:tabs>
          <w:tab w:val="left" w:pos="4200"/>
        </w:tabs>
        <w:jc w:val="both"/>
        <w:rPr>
          <w:sz w:val="22"/>
          <w:szCs w:val="22"/>
          <w:lang w:eastAsia="it-IT"/>
        </w:rPr>
      </w:pPr>
      <w:r w:rsidRPr="00A71458">
        <w:rPr>
          <w:sz w:val="22"/>
          <w:szCs w:val="22"/>
          <w:lang w:eastAsia="it-IT"/>
        </w:rPr>
        <w:t>La scuola ha contratto polizze per responsabilità civile verso terzi e verso i prestatori di lavoro e polizza infortuni subiti</w:t>
      </w:r>
      <w:r w:rsidR="00D36098" w:rsidRPr="00A71458">
        <w:rPr>
          <w:sz w:val="22"/>
          <w:szCs w:val="22"/>
          <w:lang w:eastAsia="it-IT"/>
        </w:rPr>
        <w:t xml:space="preserve"> </w:t>
      </w:r>
      <w:r w:rsidRPr="00A71458">
        <w:rPr>
          <w:sz w:val="22"/>
          <w:szCs w:val="22"/>
          <w:lang w:eastAsia="it-IT"/>
        </w:rPr>
        <w:t>dai bambini. La denuncia per un sinistro subito, va inoltrata tramite la scuola.</w:t>
      </w:r>
    </w:p>
    <w:p w14:paraId="54AFEE59" w14:textId="1CDED336" w:rsidR="00D36098" w:rsidRPr="006B37F8" w:rsidRDefault="00D36098" w:rsidP="004A4108">
      <w:pPr>
        <w:tabs>
          <w:tab w:val="left" w:pos="4200"/>
        </w:tabs>
        <w:jc w:val="both"/>
        <w:rPr>
          <w:b/>
          <w:sz w:val="24"/>
          <w:szCs w:val="24"/>
          <w:u w:val="single"/>
          <w:lang w:eastAsia="it-IT"/>
        </w:rPr>
      </w:pPr>
      <w:r w:rsidRPr="006B37F8">
        <w:rPr>
          <w:b/>
          <w:sz w:val="24"/>
          <w:szCs w:val="24"/>
          <w:lang w:eastAsia="it-IT"/>
        </w:rPr>
        <w:t>6</w:t>
      </w:r>
      <w:r w:rsidR="00FA7CC8">
        <w:rPr>
          <w:b/>
          <w:sz w:val="24"/>
          <w:szCs w:val="24"/>
          <w:lang w:eastAsia="it-IT"/>
        </w:rPr>
        <w:t xml:space="preserve"> -</w:t>
      </w:r>
      <w:r w:rsidRPr="006B37F8">
        <w:rPr>
          <w:b/>
          <w:sz w:val="24"/>
          <w:szCs w:val="24"/>
          <w:lang w:eastAsia="it-IT"/>
        </w:rPr>
        <w:t xml:space="preserve"> </w:t>
      </w:r>
      <w:r w:rsidRPr="006B37F8">
        <w:rPr>
          <w:b/>
          <w:sz w:val="24"/>
          <w:szCs w:val="24"/>
          <w:u w:val="single"/>
          <w:lang w:eastAsia="it-IT"/>
        </w:rPr>
        <w:t>PRIVACY - FOTO E VIDEO</w:t>
      </w:r>
    </w:p>
    <w:p w14:paraId="5A7BEAA3" w14:textId="645F9263" w:rsidR="00783BBD" w:rsidRPr="00A32D33" w:rsidRDefault="00D36098" w:rsidP="00DA1F97">
      <w:pPr>
        <w:rPr>
          <w:sz w:val="22"/>
          <w:szCs w:val="22"/>
          <w:lang w:eastAsia="it-IT"/>
        </w:rPr>
      </w:pPr>
      <w:r w:rsidRPr="00A32D33">
        <w:rPr>
          <w:sz w:val="22"/>
          <w:szCs w:val="22"/>
          <w:lang w:eastAsia="it-IT"/>
        </w:rPr>
        <w:t>Non è consentito all’interno della scuola e durante l’orario scolastico, fotografare o riprendere con immagini</w:t>
      </w:r>
      <w:r w:rsidR="00A71458" w:rsidRPr="00A32D33">
        <w:rPr>
          <w:sz w:val="22"/>
          <w:szCs w:val="22"/>
          <w:lang w:eastAsia="it-IT"/>
        </w:rPr>
        <w:t xml:space="preserve"> </w:t>
      </w:r>
      <w:r w:rsidRPr="00A32D33">
        <w:rPr>
          <w:sz w:val="22"/>
          <w:szCs w:val="22"/>
          <w:lang w:eastAsia="it-IT"/>
        </w:rPr>
        <w:t>video</w:t>
      </w:r>
      <w:r w:rsidR="00A71458" w:rsidRPr="00A32D33">
        <w:rPr>
          <w:sz w:val="22"/>
          <w:szCs w:val="22"/>
          <w:lang w:eastAsia="it-IT"/>
        </w:rPr>
        <w:t xml:space="preserve"> </w:t>
      </w:r>
      <w:r w:rsidRPr="00A32D33">
        <w:rPr>
          <w:sz w:val="22"/>
          <w:szCs w:val="22"/>
          <w:lang w:eastAsia="it-IT"/>
        </w:rPr>
        <w:t>i</w:t>
      </w:r>
      <w:r w:rsidR="00A71458" w:rsidRPr="00A32D33">
        <w:rPr>
          <w:sz w:val="22"/>
          <w:szCs w:val="22"/>
          <w:lang w:eastAsia="it-IT"/>
        </w:rPr>
        <w:t xml:space="preserve"> </w:t>
      </w:r>
      <w:r w:rsidRPr="00A32D33">
        <w:rPr>
          <w:sz w:val="22"/>
          <w:szCs w:val="22"/>
          <w:lang w:eastAsia="it-IT"/>
        </w:rPr>
        <w:t>bambini</w:t>
      </w:r>
      <w:r w:rsidR="00A71458" w:rsidRPr="00A32D33">
        <w:rPr>
          <w:sz w:val="22"/>
          <w:szCs w:val="22"/>
          <w:lang w:eastAsia="it-IT"/>
        </w:rPr>
        <w:t xml:space="preserve"> e</w:t>
      </w:r>
      <w:r w:rsidRPr="00A32D33">
        <w:rPr>
          <w:sz w:val="22"/>
          <w:szCs w:val="22"/>
          <w:lang w:eastAsia="it-IT"/>
        </w:rPr>
        <w:t>d</w:t>
      </w:r>
      <w:r w:rsidR="00A71458" w:rsidRPr="00A32D33">
        <w:rPr>
          <w:sz w:val="22"/>
          <w:szCs w:val="22"/>
          <w:lang w:eastAsia="it-IT"/>
        </w:rPr>
        <w:t xml:space="preserve"> il </w:t>
      </w:r>
      <w:r w:rsidRPr="00A32D33">
        <w:rPr>
          <w:sz w:val="22"/>
          <w:szCs w:val="22"/>
          <w:lang w:eastAsia="it-IT"/>
        </w:rPr>
        <w:t>personale</w:t>
      </w:r>
      <w:r w:rsidR="00DA1F97">
        <w:rPr>
          <w:sz w:val="22"/>
          <w:szCs w:val="22"/>
          <w:lang w:eastAsia="it-IT"/>
        </w:rPr>
        <w:t xml:space="preserve"> da parte di esterni non autorizzati.</w:t>
      </w:r>
      <w:r w:rsidRPr="00123059">
        <w:rPr>
          <w:color w:val="FFFFFF" w:themeColor="background1"/>
          <w:sz w:val="22"/>
          <w:szCs w:val="22"/>
          <w:lang w:eastAsia="it-IT"/>
        </w:rPr>
        <w:t>.</w:t>
      </w:r>
      <w:r w:rsidR="00123059" w:rsidRPr="00123059">
        <w:rPr>
          <w:color w:val="FFFFFF" w:themeColor="background1"/>
          <w:sz w:val="22"/>
          <w:szCs w:val="22"/>
          <w:lang w:eastAsia="it-IT"/>
        </w:rPr>
        <w:t xml:space="preserve"> ……………………………………………………………………………………………………………………….</w:t>
      </w:r>
      <w:r w:rsidRPr="00A32D33">
        <w:rPr>
          <w:sz w:val="22"/>
          <w:szCs w:val="22"/>
          <w:lang w:eastAsia="it-IT"/>
        </w:rPr>
        <w:br/>
        <w:t>Si precisa che la documentazione dell’attività didattica attraverso la raccolta di immagini per mezzo di forme che afferiscono ai diversi media risulta essere funzione propria istituzionale della scuola. Le foto e/o le riprese saranno limitate alle attività indicate nel piano dell’offerta formativa, resteranno agli archivi della scuola per documentare l’attività didattica e non verranno né diffuse</w:t>
      </w:r>
      <w:r w:rsidR="004A4108" w:rsidRPr="00A32D33">
        <w:rPr>
          <w:sz w:val="22"/>
          <w:szCs w:val="22"/>
          <w:lang w:eastAsia="it-IT"/>
        </w:rPr>
        <w:t xml:space="preserve"> </w:t>
      </w:r>
      <w:r w:rsidRPr="00A32D33">
        <w:rPr>
          <w:sz w:val="22"/>
          <w:szCs w:val="22"/>
          <w:lang w:eastAsia="it-IT"/>
        </w:rPr>
        <w:t>né</w:t>
      </w:r>
      <w:r w:rsidR="00A71458" w:rsidRPr="00A32D33">
        <w:rPr>
          <w:sz w:val="22"/>
          <w:szCs w:val="22"/>
          <w:lang w:eastAsia="it-IT"/>
        </w:rPr>
        <w:t xml:space="preserve"> </w:t>
      </w:r>
      <w:r w:rsidRPr="00A32D33">
        <w:rPr>
          <w:sz w:val="22"/>
          <w:szCs w:val="22"/>
          <w:lang w:eastAsia="it-IT"/>
        </w:rPr>
        <w:t>pubblicate</w:t>
      </w:r>
      <w:r w:rsidR="00DA1F97">
        <w:rPr>
          <w:sz w:val="22"/>
          <w:szCs w:val="22"/>
          <w:lang w:eastAsia="it-IT"/>
        </w:rPr>
        <w:t xml:space="preserve"> senza tener conto delle normative privacy.</w:t>
      </w:r>
      <w:r w:rsidRPr="00123059">
        <w:rPr>
          <w:color w:val="FFFFFF" w:themeColor="background1"/>
          <w:sz w:val="22"/>
          <w:szCs w:val="22"/>
          <w:lang w:eastAsia="it-IT"/>
        </w:rPr>
        <w:t>.</w:t>
      </w:r>
      <w:r w:rsidR="00123059" w:rsidRPr="00123059">
        <w:rPr>
          <w:color w:val="FFFFFF" w:themeColor="background1"/>
          <w:sz w:val="22"/>
          <w:szCs w:val="22"/>
          <w:lang w:eastAsia="it-IT"/>
        </w:rPr>
        <w:t xml:space="preserve"> …………………………………………………………</w:t>
      </w:r>
      <w:r w:rsidR="00783BBD" w:rsidRPr="00A32D33">
        <w:rPr>
          <w:sz w:val="22"/>
          <w:szCs w:val="22"/>
          <w:lang w:eastAsia="it-IT"/>
        </w:rPr>
        <w:br/>
      </w:r>
      <w:r w:rsidR="00783BBD" w:rsidRPr="00A32D33">
        <w:rPr>
          <w:sz w:val="22"/>
          <w:szCs w:val="22"/>
        </w:rPr>
        <w:t>Allo stesso tempo la foto di classe o i video e ogni altra operazione che prevede duplicazione e diffusione non è da considerarsi attività istituzionale, né documentazione dell’attività didattica e per questo è necessario ottenere il consenso specifico delle persone nelle foto o dei genitori per i minori.</w:t>
      </w:r>
    </w:p>
    <w:p w14:paraId="16473DA8" w14:textId="77777777" w:rsidR="00783BBD" w:rsidRPr="00A32D33" w:rsidRDefault="00783BBD" w:rsidP="00123059">
      <w:pPr>
        <w:jc w:val="both"/>
        <w:rPr>
          <w:sz w:val="22"/>
          <w:szCs w:val="22"/>
          <w:lang w:eastAsia="it-IT"/>
        </w:rPr>
      </w:pPr>
      <w:r w:rsidRPr="00A32D33">
        <w:rPr>
          <w:sz w:val="22"/>
          <w:szCs w:val="22"/>
          <w:lang w:eastAsia="it-IT"/>
        </w:rPr>
        <w:t>Nel caso di riprese video e le fotografie raccolte dai genitori durante le recite, le gite e i saggi scolastici, se si intendesse pubblicare e diffondere anche in rete le foto acquisite, sarebbe necessario ottenere il consenso delle persone presenti nel video o nelle foto.</w:t>
      </w:r>
    </w:p>
    <w:p w14:paraId="6F6B88F3" w14:textId="7B06D9CD" w:rsidR="006B37F8" w:rsidRPr="00A32D33" w:rsidRDefault="00783BBD" w:rsidP="00A32D33">
      <w:pPr>
        <w:rPr>
          <w:sz w:val="22"/>
          <w:szCs w:val="22"/>
          <w:lang w:eastAsia="it-IT"/>
        </w:rPr>
      </w:pPr>
      <w:r w:rsidRPr="00A32D33">
        <w:rPr>
          <w:sz w:val="22"/>
          <w:szCs w:val="22"/>
          <w:lang w:eastAsia="it-IT"/>
        </w:rPr>
        <w:t xml:space="preserve">Per la </w:t>
      </w:r>
      <w:r w:rsidRPr="00A32D33">
        <w:rPr>
          <w:b/>
          <w:sz w:val="22"/>
          <w:szCs w:val="22"/>
          <w:lang w:eastAsia="it-IT"/>
        </w:rPr>
        <w:t>foto di classe</w:t>
      </w:r>
      <w:r w:rsidRPr="00A32D33">
        <w:rPr>
          <w:sz w:val="22"/>
          <w:szCs w:val="22"/>
          <w:lang w:eastAsia="it-IT"/>
        </w:rPr>
        <w:t xml:space="preserve"> si formulano le seguenti indicazioni:</w:t>
      </w:r>
      <w:r w:rsidR="00D36098" w:rsidRPr="00A32D33">
        <w:rPr>
          <w:sz w:val="22"/>
          <w:szCs w:val="22"/>
          <w:lang w:eastAsia="it-IT"/>
        </w:rPr>
        <w:t xml:space="preserve"> </w:t>
      </w:r>
      <w:r w:rsidR="004A4108" w:rsidRPr="00A32D33">
        <w:rPr>
          <w:sz w:val="22"/>
          <w:szCs w:val="22"/>
          <w:lang w:eastAsia="it-IT"/>
        </w:rPr>
        <w:br/>
        <w:t>a)</w:t>
      </w:r>
      <w:r w:rsidR="00A32D33">
        <w:rPr>
          <w:sz w:val="22"/>
          <w:szCs w:val="22"/>
          <w:lang w:eastAsia="it-IT"/>
        </w:rPr>
        <w:t xml:space="preserve"> </w:t>
      </w:r>
      <w:r w:rsidR="006B37F8" w:rsidRPr="00A32D33">
        <w:rPr>
          <w:sz w:val="22"/>
          <w:szCs w:val="22"/>
          <w:lang w:eastAsia="it-IT"/>
        </w:rPr>
        <w:t xml:space="preserve"> Le foto o eventuali video potranno essere realizzati dai docenti st</w:t>
      </w:r>
      <w:r w:rsidR="004A4108" w:rsidRPr="00A32D33">
        <w:rPr>
          <w:sz w:val="22"/>
          <w:szCs w:val="22"/>
          <w:lang w:eastAsia="it-IT"/>
        </w:rPr>
        <w:t>essi, da una persona esperta d</w:t>
      </w:r>
      <w:r w:rsidR="00A32D33">
        <w:rPr>
          <w:sz w:val="22"/>
          <w:szCs w:val="22"/>
          <w:lang w:eastAsia="it-IT"/>
        </w:rPr>
        <w:t>i</w:t>
      </w:r>
      <w:r w:rsidR="00A32D33">
        <w:rPr>
          <w:sz w:val="22"/>
          <w:szCs w:val="22"/>
          <w:lang w:eastAsia="it-IT"/>
        </w:rPr>
        <w:br/>
      </w:r>
      <w:r w:rsidR="004A4108" w:rsidRPr="00A32D33">
        <w:rPr>
          <w:sz w:val="22"/>
          <w:szCs w:val="22"/>
          <w:lang w:eastAsia="it-IT"/>
        </w:rPr>
        <w:t xml:space="preserve">  </w:t>
      </w:r>
      <w:r w:rsidR="00A32D33">
        <w:rPr>
          <w:sz w:val="22"/>
          <w:szCs w:val="22"/>
          <w:lang w:eastAsia="it-IT"/>
        </w:rPr>
        <w:t xml:space="preserve">   </w:t>
      </w:r>
      <w:r w:rsidR="00C426E0" w:rsidRPr="00A32D33">
        <w:rPr>
          <w:sz w:val="22"/>
          <w:szCs w:val="22"/>
          <w:lang w:eastAsia="it-IT"/>
        </w:rPr>
        <w:t>fo</w:t>
      </w:r>
      <w:r w:rsidR="006B37F8" w:rsidRPr="00A32D33">
        <w:rPr>
          <w:sz w:val="22"/>
          <w:szCs w:val="22"/>
          <w:lang w:eastAsia="it-IT"/>
        </w:rPr>
        <w:t>to</w:t>
      </w:r>
      <w:r w:rsidR="00C33EAC" w:rsidRPr="00A32D33">
        <w:rPr>
          <w:sz w:val="22"/>
          <w:szCs w:val="22"/>
          <w:lang w:eastAsia="it-IT"/>
        </w:rPr>
        <w:t>g</w:t>
      </w:r>
      <w:r w:rsidR="006B37F8" w:rsidRPr="00A32D33">
        <w:rPr>
          <w:sz w:val="22"/>
          <w:szCs w:val="22"/>
          <w:lang w:eastAsia="it-IT"/>
        </w:rPr>
        <w:t>rafia o da un fotografo</w:t>
      </w:r>
      <w:r w:rsidR="00C33EAC" w:rsidRPr="00A32D33">
        <w:rPr>
          <w:sz w:val="22"/>
          <w:szCs w:val="22"/>
          <w:lang w:eastAsia="it-IT"/>
        </w:rPr>
        <w:t xml:space="preserve"> professionista, questi ultimi debitamente autorizzati all’entrata.</w:t>
      </w:r>
    </w:p>
    <w:p w14:paraId="30591F31" w14:textId="1FEBE8F0" w:rsidR="00C33EAC" w:rsidRPr="00BD01A0" w:rsidRDefault="004A4108" w:rsidP="00A32D33">
      <w:pPr>
        <w:rPr>
          <w:sz w:val="22"/>
          <w:szCs w:val="22"/>
          <w:lang w:eastAsia="it-IT"/>
        </w:rPr>
      </w:pPr>
      <w:r w:rsidRPr="00A32D33">
        <w:rPr>
          <w:sz w:val="22"/>
          <w:szCs w:val="22"/>
          <w:lang w:eastAsia="it-IT"/>
        </w:rPr>
        <w:t xml:space="preserve">b) </w:t>
      </w:r>
      <w:r w:rsidR="00C33EAC" w:rsidRPr="00A32D33">
        <w:rPr>
          <w:sz w:val="22"/>
          <w:szCs w:val="22"/>
          <w:lang w:eastAsia="it-IT"/>
        </w:rPr>
        <w:t xml:space="preserve"> La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A949F4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scelta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 xml:space="preserve"> del 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fotografo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 xml:space="preserve"> professionista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426E0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 xml:space="preserve">avverrà 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 xml:space="preserve">durante 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 xml:space="preserve">l’assemblea 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 xml:space="preserve">generale 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dei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 xml:space="preserve"> genitori </w:t>
      </w:r>
      <w:r w:rsidR="00C426E0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e</w:t>
      </w:r>
      <w:r w:rsidR="00C426E0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 xml:space="preserve"> il</w:t>
      </w:r>
      <w:r w:rsidRPr="00A32D33">
        <w:rPr>
          <w:sz w:val="22"/>
          <w:szCs w:val="22"/>
          <w:lang w:eastAsia="it-IT"/>
        </w:rPr>
        <w:t xml:space="preserve"> </w:t>
      </w:r>
      <w:r w:rsidR="00A32D33">
        <w:rPr>
          <w:sz w:val="22"/>
          <w:szCs w:val="22"/>
          <w:lang w:eastAsia="it-IT"/>
        </w:rPr>
        <w:br/>
      </w:r>
      <w:r w:rsidR="00C426E0" w:rsidRPr="00A32D33">
        <w:rPr>
          <w:color w:val="FFFFFF" w:themeColor="background1"/>
          <w:sz w:val="22"/>
          <w:szCs w:val="22"/>
          <w:lang w:eastAsia="it-IT"/>
        </w:rPr>
        <w:t xml:space="preserve"> .</w:t>
      </w:r>
      <w:r w:rsidR="00C426E0" w:rsidRPr="00A32D33">
        <w:rPr>
          <w:sz w:val="22"/>
          <w:szCs w:val="22"/>
          <w:lang w:eastAsia="it-IT"/>
        </w:rPr>
        <w:t xml:space="preserve">    </w:t>
      </w:r>
      <w:r w:rsidRPr="00A32D33">
        <w:rPr>
          <w:sz w:val="22"/>
          <w:szCs w:val="22"/>
          <w:lang w:eastAsia="it-IT"/>
        </w:rPr>
        <w:t>collegio dei docenti.</w:t>
      </w:r>
      <w:r w:rsidRPr="00A32D33">
        <w:rPr>
          <w:sz w:val="22"/>
          <w:szCs w:val="22"/>
          <w:lang w:eastAsia="it-IT"/>
        </w:rPr>
        <w:br/>
      </w:r>
      <w:r w:rsidR="00C33EAC" w:rsidRPr="00A32D33">
        <w:rPr>
          <w:sz w:val="22"/>
          <w:szCs w:val="22"/>
          <w:lang w:eastAsia="it-IT"/>
        </w:rPr>
        <w:t>Per</w:t>
      </w:r>
      <w:r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tutte</w:t>
      </w:r>
      <w:r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le</w:t>
      </w:r>
      <w:r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altre</w:t>
      </w:r>
      <w:r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occasioni:</w:t>
      </w:r>
      <w:r w:rsidR="00C33EAC" w:rsidRPr="00C426E0">
        <w:rPr>
          <w:lang w:eastAsia="it-IT"/>
        </w:rPr>
        <w:t xml:space="preserve"> </w:t>
      </w:r>
      <w:r w:rsidR="00C33EAC" w:rsidRPr="00C426E0">
        <w:rPr>
          <w:lang w:eastAsia="it-IT"/>
        </w:rPr>
        <w:br/>
      </w:r>
      <w:r w:rsidR="00C426E0" w:rsidRPr="00A32D33">
        <w:rPr>
          <w:sz w:val="22"/>
          <w:szCs w:val="22"/>
          <w:lang w:eastAsia="it-IT"/>
        </w:rPr>
        <w:t>•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 xml:space="preserve">Nell’ipotesi di </w:t>
      </w:r>
      <w:r w:rsidR="00C33EAC" w:rsidRPr="00A32D33">
        <w:rPr>
          <w:b/>
          <w:sz w:val="22"/>
          <w:szCs w:val="22"/>
          <w:u w:val="single"/>
          <w:lang w:eastAsia="it-IT"/>
        </w:rPr>
        <w:t>fotografo docente o persona esperta non professionista</w:t>
      </w:r>
      <w:r w:rsidR="00C33EAC" w:rsidRPr="00A32D33">
        <w:rPr>
          <w:sz w:val="22"/>
          <w:szCs w:val="22"/>
          <w:lang w:eastAsia="it-IT"/>
        </w:rPr>
        <w:t xml:space="preserve"> (es. genitore) sarà necessario</w:t>
      </w:r>
      <w:r w:rsidR="00A32D33">
        <w:rPr>
          <w:sz w:val="22"/>
          <w:szCs w:val="22"/>
          <w:lang w:eastAsia="it-IT"/>
        </w:rPr>
        <w:br/>
        <w:t xml:space="preserve">  </w:t>
      </w:r>
      <w:r w:rsidR="00C426E0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raccogliere, da parte della Scuola, il consenso dei genitori indicando nello specifico l’uso delle immagini</w:t>
      </w:r>
      <w:r w:rsidR="00A32D33">
        <w:rPr>
          <w:sz w:val="22"/>
          <w:szCs w:val="22"/>
          <w:lang w:eastAsia="it-IT"/>
        </w:rPr>
        <w:br/>
      </w:r>
      <w:r w:rsidR="00C426E0" w:rsidRPr="00A32D33">
        <w:rPr>
          <w:color w:val="FFFFFF" w:themeColor="background1"/>
          <w:sz w:val="22"/>
          <w:szCs w:val="22"/>
          <w:lang w:eastAsia="it-IT"/>
        </w:rPr>
        <w:t>.</w:t>
      </w:r>
      <w:r w:rsidR="00C426E0" w:rsidRPr="00A32D33">
        <w:rPr>
          <w:sz w:val="22"/>
          <w:szCs w:val="22"/>
          <w:lang w:eastAsia="it-IT"/>
        </w:rPr>
        <w:t xml:space="preserve">  </w:t>
      </w:r>
      <w:r w:rsidR="00C33EAC" w:rsidRPr="00A32D33">
        <w:rPr>
          <w:sz w:val="22"/>
          <w:szCs w:val="22"/>
          <w:lang w:eastAsia="it-IT"/>
        </w:rPr>
        <w:t>(finalità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del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trattamento</w:t>
      </w:r>
      <w:r w:rsidR="001A3428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lang w:eastAsia="it-IT"/>
        </w:rPr>
        <w:t>dati).</w:t>
      </w:r>
      <w:r w:rsidR="00C33EAC" w:rsidRPr="00A32D33">
        <w:rPr>
          <w:sz w:val="22"/>
          <w:szCs w:val="22"/>
          <w:lang w:eastAsia="it-IT"/>
        </w:rPr>
        <w:br/>
      </w:r>
      <w:r w:rsidR="00A32D33">
        <w:rPr>
          <w:sz w:val="22"/>
          <w:szCs w:val="22"/>
          <w:lang w:eastAsia="it-IT"/>
        </w:rPr>
        <w:t xml:space="preserve">  </w:t>
      </w:r>
      <w:r w:rsidR="00C426E0" w:rsidRPr="00A32D33">
        <w:rPr>
          <w:sz w:val="22"/>
          <w:szCs w:val="22"/>
          <w:lang w:eastAsia="it-IT"/>
        </w:rPr>
        <w:t xml:space="preserve"> </w:t>
      </w:r>
      <w:r w:rsidR="00C33EAC" w:rsidRPr="00A32D33">
        <w:rPr>
          <w:sz w:val="22"/>
          <w:szCs w:val="22"/>
          <w:u w:val="single"/>
          <w:lang w:eastAsia="it-IT"/>
        </w:rPr>
        <w:t xml:space="preserve">Alle fotografie o sulle </w:t>
      </w:r>
      <w:r w:rsidR="002E7F81">
        <w:rPr>
          <w:sz w:val="22"/>
          <w:szCs w:val="22"/>
          <w:u w:val="single"/>
          <w:lang w:eastAsia="it-IT"/>
        </w:rPr>
        <w:t>chiavette USB</w:t>
      </w:r>
      <w:r w:rsidR="00C33EAC" w:rsidRPr="00A32D33">
        <w:rPr>
          <w:sz w:val="22"/>
          <w:szCs w:val="22"/>
          <w:u w:val="single"/>
          <w:lang w:eastAsia="it-IT"/>
        </w:rPr>
        <w:t xml:space="preserve"> andrà allegato un cartoncino che indichi:</w:t>
      </w:r>
      <w:r w:rsidR="00C33EAC" w:rsidRPr="00C426E0">
        <w:rPr>
          <w:lang w:eastAsia="it-IT"/>
        </w:rPr>
        <w:t xml:space="preserve"> </w:t>
      </w:r>
      <w:r w:rsidR="00C33EAC" w:rsidRPr="00C426E0">
        <w:rPr>
          <w:lang w:eastAsia="it-IT"/>
        </w:rPr>
        <w:br/>
      </w:r>
      <w:r w:rsidR="00C426E0">
        <w:rPr>
          <w:b/>
          <w:i/>
          <w:lang w:eastAsia="it-IT"/>
        </w:rPr>
        <w:t xml:space="preserve">  </w:t>
      </w:r>
      <w:r w:rsidR="00C33EAC" w:rsidRPr="00C426E0">
        <w:rPr>
          <w:b/>
          <w:i/>
          <w:lang w:eastAsia="it-IT"/>
        </w:rPr>
        <w:t xml:space="preserve">“Le immagini e/o le voci sono raccolte ai fini personali e destinate ad un ambito familiare o amicale. </w:t>
      </w:r>
      <w:r w:rsidR="00C426E0">
        <w:rPr>
          <w:b/>
          <w:i/>
          <w:lang w:eastAsia="it-IT"/>
        </w:rPr>
        <w:br/>
        <w:t xml:space="preserve">   </w:t>
      </w:r>
      <w:r w:rsidR="00C33EAC" w:rsidRPr="00C426E0">
        <w:rPr>
          <w:b/>
          <w:i/>
          <w:lang w:eastAsia="it-IT"/>
        </w:rPr>
        <w:t>Non è consentit</w:t>
      </w:r>
      <w:r w:rsidRPr="00C426E0">
        <w:rPr>
          <w:b/>
          <w:i/>
          <w:lang w:eastAsia="it-IT"/>
        </w:rPr>
        <w:t>a la diffusione senza il consenso</w:t>
      </w:r>
      <w:r w:rsidR="00C33EAC" w:rsidRPr="00C426E0">
        <w:rPr>
          <w:b/>
          <w:i/>
          <w:lang w:eastAsia="it-IT"/>
        </w:rPr>
        <w:t xml:space="preserve"> delle persone presenti”</w:t>
      </w:r>
    </w:p>
    <w:p w14:paraId="3DA657A6" w14:textId="4FD929BE" w:rsidR="001A3428" w:rsidRPr="00C426E0" w:rsidRDefault="00C426E0" w:rsidP="00A32D33">
      <w:pPr>
        <w:pStyle w:val="Nessunaspaziatura"/>
        <w:ind w:left="142" w:hanging="142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•</w:t>
      </w:r>
      <w:r w:rsidRPr="00C426E0">
        <w:rPr>
          <w:sz w:val="22"/>
          <w:szCs w:val="22"/>
          <w:lang w:eastAsia="it-IT"/>
        </w:rPr>
        <w:t xml:space="preserve"> </w:t>
      </w:r>
      <w:r w:rsidR="001A3428" w:rsidRPr="00C426E0">
        <w:rPr>
          <w:sz w:val="22"/>
          <w:szCs w:val="22"/>
          <w:lang w:eastAsia="it-IT"/>
        </w:rPr>
        <w:t>Nell’ipotesi di fotografo professionista il trattamento dei dati (con dati si intendono le fotografie, le riprese video, le voci, …) e la successiva commercializzazione saranno gestiti direttamente dal fotografo e dai rappresentanti dei genitori, senza che vi sia alcun coinvolgimento della scuola nella gestione del trattamento delle immagini, né nella raccolta o consegna di somme di denaro.</w:t>
      </w:r>
      <w:r w:rsidR="00A32D33">
        <w:rPr>
          <w:sz w:val="22"/>
          <w:szCs w:val="22"/>
          <w:lang w:eastAsia="it-IT"/>
        </w:rPr>
        <w:t xml:space="preserve"> </w:t>
      </w:r>
      <w:r w:rsidR="00A32D33" w:rsidRPr="00A32D33">
        <w:rPr>
          <w:color w:val="FFFFFF" w:themeColor="background1"/>
          <w:sz w:val="22"/>
          <w:szCs w:val="22"/>
          <w:lang w:eastAsia="it-IT"/>
        </w:rPr>
        <w:t>…………………………………………………………..</w:t>
      </w:r>
      <w:r w:rsidR="001A3428" w:rsidRPr="00A32D33">
        <w:rPr>
          <w:color w:val="FFFFFF" w:themeColor="background1"/>
          <w:sz w:val="22"/>
          <w:szCs w:val="22"/>
          <w:lang w:eastAsia="it-IT"/>
        </w:rPr>
        <w:t xml:space="preserve"> </w:t>
      </w:r>
      <w:r w:rsidR="001A3428" w:rsidRPr="00C426E0">
        <w:rPr>
          <w:sz w:val="22"/>
          <w:szCs w:val="22"/>
          <w:lang w:eastAsia="it-IT"/>
        </w:rPr>
        <w:br/>
        <w:t>I docenti sono chiamati a consegnare e raccogliere le informative e a controllare la partecipazione dei soli alunni che abbiano il consenso oltre ad esercitare la vigilanza durante l’esecuzione.</w:t>
      </w:r>
      <w:r w:rsidR="00A32D33">
        <w:rPr>
          <w:sz w:val="22"/>
          <w:szCs w:val="22"/>
          <w:lang w:eastAsia="it-IT"/>
        </w:rPr>
        <w:t xml:space="preserve"> </w:t>
      </w:r>
      <w:r w:rsidR="00A32D33" w:rsidRPr="00A32D33">
        <w:rPr>
          <w:color w:val="FFFFFF" w:themeColor="background1"/>
          <w:sz w:val="22"/>
          <w:szCs w:val="22"/>
          <w:lang w:eastAsia="it-IT"/>
        </w:rPr>
        <w:t xml:space="preserve"> ………………………………………</w:t>
      </w:r>
      <w:r w:rsidR="001A3428" w:rsidRPr="00C426E0">
        <w:rPr>
          <w:sz w:val="22"/>
          <w:szCs w:val="22"/>
          <w:lang w:eastAsia="it-IT"/>
        </w:rPr>
        <w:br/>
        <w:t>Si ricorda che i genitori e i docenti sono responsabili della diffusione su siti Internet, Social network o altri canali di diffusione in assenza di autorizzazione.</w:t>
      </w:r>
    </w:p>
    <w:p w14:paraId="11116125" w14:textId="77777777" w:rsidR="001237B5" w:rsidRDefault="001237B5" w:rsidP="001237B5">
      <w:pPr>
        <w:pStyle w:val="Nessunaspaziatura"/>
        <w:rPr>
          <w:sz w:val="24"/>
          <w:szCs w:val="24"/>
          <w:lang w:eastAsia="it-IT"/>
        </w:rPr>
      </w:pPr>
    </w:p>
    <w:p w14:paraId="02E2A01A" w14:textId="77777777" w:rsidR="00DF57C8" w:rsidRDefault="00DF57C8" w:rsidP="001237B5">
      <w:pPr>
        <w:rPr>
          <w:b/>
          <w:sz w:val="24"/>
          <w:szCs w:val="24"/>
          <w:lang w:eastAsia="it-IT"/>
        </w:rPr>
      </w:pPr>
    </w:p>
    <w:p w14:paraId="62C871CD" w14:textId="7F9499F1" w:rsidR="001237B5" w:rsidRDefault="001237B5" w:rsidP="001237B5">
      <w:pPr>
        <w:rPr>
          <w:b/>
          <w:sz w:val="24"/>
          <w:szCs w:val="24"/>
          <w:u w:val="single"/>
          <w:lang w:eastAsia="it-IT"/>
        </w:rPr>
      </w:pPr>
      <w:r w:rsidRPr="00DD55AA">
        <w:rPr>
          <w:b/>
          <w:sz w:val="24"/>
          <w:szCs w:val="24"/>
          <w:lang w:eastAsia="it-IT"/>
        </w:rPr>
        <w:lastRenderedPageBreak/>
        <w:t>7</w:t>
      </w:r>
      <w:r w:rsidR="00FA7CC8">
        <w:rPr>
          <w:b/>
          <w:sz w:val="24"/>
          <w:szCs w:val="24"/>
          <w:lang w:eastAsia="it-IT"/>
        </w:rPr>
        <w:t xml:space="preserve"> - </w:t>
      </w:r>
      <w:r w:rsidRPr="00DD55AA">
        <w:rPr>
          <w:b/>
          <w:sz w:val="24"/>
          <w:szCs w:val="24"/>
          <w:u w:val="single"/>
          <w:lang w:eastAsia="it-IT"/>
        </w:rPr>
        <w:t>SERVIZI</w:t>
      </w:r>
    </w:p>
    <w:p w14:paraId="7FAB534B" w14:textId="2D140FE9" w:rsidR="00DD55AA" w:rsidRPr="00FA7CC8" w:rsidRDefault="00FA7CC8" w:rsidP="00A32D33">
      <w:pPr>
        <w:ind w:left="142" w:hanging="142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highlight w:val="lightGray"/>
          <w:lang w:eastAsia="it-IT"/>
        </w:rPr>
        <w:t>•</w:t>
      </w:r>
      <w:r>
        <w:rPr>
          <w:sz w:val="22"/>
          <w:szCs w:val="22"/>
          <w:lang w:eastAsia="it-IT"/>
        </w:rPr>
        <w:t xml:space="preserve"> </w:t>
      </w:r>
      <w:r w:rsidR="00DD55AA" w:rsidRPr="00FA7CC8">
        <w:rPr>
          <w:b/>
          <w:sz w:val="22"/>
          <w:szCs w:val="22"/>
          <w:lang w:eastAsia="it-IT"/>
        </w:rPr>
        <w:t>S</w:t>
      </w:r>
      <w:r w:rsidR="00954C1E" w:rsidRPr="00FA7CC8">
        <w:rPr>
          <w:b/>
          <w:sz w:val="22"/>
          <w:szCs w:val="22"/>
          <w:lang w:eastAsia="it-IT"/>
        </w:rPr>
        <w:t>ervizio mensa</w:t>
      </w:r>
      <w:r w:rsidR="008208E7">
        <w:rPr>
          <w:sz w:val="22"/>
          <w:szCs w:val="22"/>
          <w:lang w:eastAsia="it-IT"/>
        </w:rPr>
        <w:t>:</w:t>
      </w:r>
      <w:r w:rsidR="00DD55AA" w:rsidRPr="00FA7CC8">
        <w:rPr>
          <w:sz w:val="22"/>
          <w:szCs w:val="22"/>
          <w:lang w:eastAsia="it-IT"/>
        </w:rPr>
        <w:t xml:space="preserve"> Ai bambini viene somministrata la refezione quotidiana, accuratamente preparata dalla cuoca della struttura seguendo un apposito menù approvato dall’Ulss competente.</w:t>
      </w:r>
    </w:p>
    <w:p w14:paraId="1D96603E" w14:textId="3F3669AB" w:rsidR="00DD55AA" w:rsidRPr="00FA7CC8" w:rsidRDefault="00FA7CC8" w:rsidP="00A32D33">
      <w:pPr>
        <w:pStyle w:val="Paragrafoelenco"/>
        <w:ind w:left="142" w:hanging="142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• </w:t>
      </w:r>
      <w:r w:rsidR="00DD55AA" w:rsidRPr="00FA7CC8">
        <w:rPr>
          <w:sz w:val="22"/>
          <w:szCs w:val="22"/>
          <w:lang w:eastAsia="it-IT"/>
        </w:rPr>
        <w:t>In occasione dei compleanni (che saranno festeggiati ogni ultimo giovedì del mese –complemese -) la torta verrà preparata dalla cuoca.</w:t>
      </w:r>
    </w:p>
    <w:p w14:paraId="3A035177" w14:textId="4B24A823" w:rsidR="00DD55AA" w:rsidRPr="00123059" w:rsidRDefault="00DD55AA" w:rsidP="00FA7CC8">
      <w:pPr>
        <w:jc w:val="both"/>
        <w:rPr>
          <w:b/>
          <w:sz w:val="22"/>
          <w:szCs w:val="22"/>
          <w:lang w:eastAsia="it-IT"/>
        </w:rPr>
      </w:pPr>
      <w:r w:rsidRPr="00123059">
        <w:rPr>
          <w:b/>
          <w:sz w:val="22"/>
          <w:szCs w:val="22"/>
          <w:lang w:eastAsia="it-IT"/>
        </w:rPr>
        <w:t>Non è inoltre consentito portare a scuola merendine, dolci, caramelle, ecc, pe</w:t>
      </w:r>
      <w:r w:rsidR="00FA7CC8" w:rsidRPr="00123059">
        <w:rPr>
          <w:b/>
          <w:sz w:val="22"/>
          <w:szCs w:val="22"/>
          <w:lang w:eastAsia="it-IT"/>
        </w:rPr>
        <w:t xml:space="preserve">r il singolo bambino, tantomeno </w:t>
      </w:r>
      <w:r w:rsidR="00C618D4" w:rsidRPr="00123059">
        <w:rPr>
          <w:b/>
          <w:sz w:val="22"/>
          <w:szCs w:val="22"/>
          <w:lang w:eastAsia="it-IT"/>
        </w:rPr>
        <w:t xml:space="preserve">mettere </w:t>
      </w:r>
      <w:r w:rsidRPr="00123059">
        <w:rPr>
          <w:b/>
          <w:sz w:val="22"/>
          <w:szCs w:val="22"/>
          <w:lang w:eastAsia="it-IT"/>
        </w:rPr>
        <w:t>nelle tasche del grembiule all’insaputa dell’insegnante. Questo onde evitare pericolosi incidenti legati all’ingoio/soffocamento oppure a fenomeni allergici dell’alunno o dei suoi compagni.</w:t>
      </w:r>
    </w:p>
    <w:p w14:paraId="11DB0F01" w14:textId="171E14A8" w:rsidR="00954C1E" w:rsidRPr="00FA7CC8" w:rsidRDefault="00FA7CC8" w:rsidP="00A32D33">
      <w:pPr>
        <w:pStyle w:val="Paragrafoelenco"/>
        <w:ind w:left="142" w:hanging="142"/>
        <w:jc w:val="both"/>
        <w:rPr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 xml:space="preserve">• </w:t>
      </w:r>
      <w:r w:rsidR="00954C1E" w:rsidRPr="00FA7CC8">
        <w:rPr>
          <w:b/>
          <w:sz w:val="22"/>
          <w:szCs w:val="22"/>
          <w:lang w:eastAsia="it-IT"/>
        </w:rPr>
        <w:t>Servizio di dormitorio</w:t>
      </w:r>
      <w:r w:rsidR="008208E7">
        <w:rPr>
          <w:sz w:val="22"/>
          <w:szCs w:val="22"/>
          <w:lang w:eastAsia="it-IT"/>
        </w:rPr>
        <w:t xml:space="preserve">: </w:t>
      </w:r>
      <w:r w:rsidR="00954C1E" w:rsidRPr="00FA7CC8">
        <w:rPr>
          <w:sz w:val="22"/>
          <w:szCs w:val="22"/>
          <w:lang w:eastAsia="it-IT"/>
        </w:rPr>
        <w:t>obbligatorio per i bambini di tre anni</w:t>
      </w:r>
      <w:r w:rsidR="008208E7">
        <w:rPr>
          <w:sz w:val="22"/>
          <w:szCs w:val="22"/>
          <w:lang w:eastAsia="it-IT"/>
        </w:rPr>
        <w:t xml:space="preserve"> </w:t>
      </w:r>
      <w:r w:rsidR="00DF57C8">
        <w:rPr>
          <w:sz w:val="22"/>
          <w:szCs w:val="22"/>
          <w:lang w:eastAsia="it-IT"/>
        </w:rPr>
        <w:t xml:space="preserve">CHE HANNO RAGGIUNTO IL CONTROLLO SFINTERICO </w:t>
      </w:r>
      <w:r w:rsidR="008208E7">
        <w:rPr>
          <w:sz w:val="22"/>
          <w:szCs w:val="22"/>
          <w:lang w:eastAsia="it-IT"/>
        </w:rPr>
        <w:t>(se non se ne usufruisse l’uscita sarà alle 13)</w:t>
      </w:r>
    </w:p>
    <w:p w14:paraId="369B32BB" w14:textId="5F6E576E" w:rsidR="000F3180" w:rsidRPr="00FA7CC8" w:rsidRDefault="00FA7CC8" w:rsidP="00123059">
      <w:pPr>
        <w:pStyle w:val="Nessunaspaziatura"/>
        <w:ind w:left="284" w:hanging="284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• </w:t>
      </w:r>
      <w:r w:rsidR="00954C1E" w:rsidRPr="00FA7CC8">
        <w:rPr>
          <w:sz w:val="22"/>
          <w:szCs w:val="22"/>
          <w:lang w:eastAsia="it-IT"/>
        </w:rPr>
        <w:t xml:space="preserve">E’ presente il </w:t>
      </w:r>
      <w:r w:rsidR="00954C1E" w:rsidRPr="00FA7CC8">
        <w:rPr>
          <w:b/>
          <w:sz w:val="22"/>
          <w:szCs w:val="22"/>
          <w:lang w:eastAsia="it-IT"/>
        </w:rPr>
        <w:t xml:space="preserve">servizio di “anticipo” </w:t>
      </w:r>
      <w:r w:rsidR="00954C1E" w:rsidRPr="00FA7CC8">
        <w:rPr>
          <w:sz w:val="22"/>
          <w:szCs w:val="22"/>
          <w:lang w:eastAsia="it-IT"/>
        </w:rPr>
        <w:t xml:space="preserve">dalle ore 7.30 alle 7.45 </w:t>
      </w:r>
      <w:r w:rsidR="004451D3">
        <w:rPr>
          <w:sz w:val="22"/>
          <w:szCs w:val="22"/>
          <w:lang w:eastAsia="it-IT"/>
        </w:rPr>
        <w:t xml:space="preserve">e </w:t>
      </w:r>
      <w:r w:rsidR="00954C1E" w:rsidRPr="00FA7CC8">
        <w:rPr>
          <w:sz w:val="22"/>
          <w:szCs w:val="22"/>
          <w:lang w:eastAsia="it-IT"/>
        </w:rPr>
        <w:t xml:space="preserve">il </w:t>
      </w:r>
      <w:r w:rsidR="00954C1E" w:rsidRPr="00FA7CC8">
        <w:rPr>
          <w:b/>
          <w:sz w:val="22"/>
          <w:szCs w:val="22"/>
          <w:lang w:eastAsia="it-IT"/>
        </w:rPr>
        <w:t>servizio “dopo scuola”</w:t>
      </w:r>
      <w:r w:rsidR="00954C1E" w:rsidRPr="00FA7CC8">
        <w:rPr>
          <w:sz w:val="22"/>
          <w:szCs w:val="22"/>
          <w:lang w:eastAsia="it-IT"/>
        </w:rPr>
        <w:t xml:space="preserve"> dalle ore 15.45 alle ore 18.</w:t>
      </w:r>
      <w:r w:rsidR="004451D3">
        <w:rPr>
          <w:sz w:val="22"/>
          <w:szCs w:val="22"/>
          <w:lang w:eastAsia="it-IT"/>
        </w:rPr>
        <w:t>3</w:t>
      </w:r>
      <w:r w:rsidR="00954C1E" w:rsidRPr="00FA7CC8">
        <w:rPr>
          <w:sz w:val="22"/>
          <w:szCs w:val="22"/>
          <w:lang w:eastAsia="it-IT"/>
        </w:rPr>
        <w:t xml:space="preserve">0 </w:t>
      </w:r>
      <w:r w:rsidR="004451D3">
        <w:rPr>
          <w:sz w:val="22"/>
          <w:szCs w:val="22"/>
          <w:lang w:eastAsia="it-IT"/>
        </w:rPr>
        <w:t xml:space="preserve">in cui </w:t>
      </w:r>
      <w:r w:rsidR="00954C1E" w:rsidRPr="00FA7CC8">
        <w:rPr>
          <w:sz w:val="22"/>
          <w:szCs w:val="22"/>
          <w:lang w:eastAsia="it-IT"/>
        </w:rPr>
        <w:t>i bambini verranno seguiti da personale qualificato (diverso dal personale insegnante)</w:t>
      </w:r>
      <w:r w:rsidR="000F3180" w:rsidRPr="00FA7CC8">
        <w:rPr>
          <w:sz w:val="22"/>
          <w:szCs w:val="22"/>
          <w:lang w:eastAsia="it-IT"/>
        </w:rPr>
        <w:t xml:space="preserve">. </w:t>
      </w:r>
    </w:p>
    <w:p w14:paraId="2D4F632E" w14:textId="4B53E4C0" w:rsidR="000F3180" w:rsidRPr="00FA7CC8" w:rsidRDefault="000A0ED3" w:rsidP="004451D3">
      <w:pPr>
        <w:pStyle w:val="Nessunaspaziatura"/>
        <w:ind w:left="284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Per l’anno scolastico 202</w:t>
      </w:r>
      <w:r w:rsidR="004451D3">
        <w:rPr>
          <w:sz w:val="22"/>
          <w:szCs w:val="22"/>
          <w:lang w:eastAsia="it-IT"/>
        </w:rPr>
        <w:t>3</w:t>
      </w:r>
      <w:r>
        <w:rPr>
          <w:sz w:val="22"/>
          <w:szCs w:val="22"/>
          <w:lang w:eastAsia="it-IT"/>
        </w:rPr>
        <w:t>/202</w:t>
      </w:r>
      <w:r w:rsidR="004451D3">
        <w:rPr>
          <w:sz w:val="22"/>
          <w:szCs w:val="22"/>
          <w:lang w:eastAsia="it-IT"/>
        </w:rPr>
        <w:t>4</w:t>
      </w:r>
      <w:r>
        <w:rPr>
          <w:sz w:val="22"/>
          <w:szCs w:val="22"/>
          <w:lang w:eastAsia="it-IT"/>
        </w:rPr>
        <w:t xml:space="preserve"> </w:t>
      </w:r>
      <w:r w:rsidR="000F3180" w:rsidRPr="00FA7CC8">
        <w:rPr>
          <w:sz w:val="22"/>
          <w:szCs w:val="22"/>
          <w:lang w:eastAsia="it-IT"/>
        </w:rPr>
        <w:t>sarà possibile richiedere i</w:t>
      </w:r>
      <w:r>
        <w:rPr>
          <w:sz w:val="22"/>
          <w:szCs w:val="22"/>
          <w:lang w:eastAsia="it-IT"/>
        </w:rPr>
        <w:t>l servizio anche per un giorno previo avviso almeno un giorno prima</w:t>
      </w:r>
      <w:r w:rsidR="004451D3">
        <w:rPr>
          <w:sz w:val="22"/>
          <w:szCs w:val="22"/>
          <w:lang w:eastAsia="it-IT"/>
        </w:rPr>
        <w:t xml:space="preserve"> (SERVIZIO A GETTONE).</w:t>
      </w:r>
    </w:p>
    <w:p w14:paraId="570DB67B" w14:textId="6FD4106F" w:rsidR="00954C1E" w:rsidRPr="00FA7CC8" w:rsidRDefault="000F3180" w:rsidP="00123059">
      <w:pPr>
        <w:pStyle w:val="Nessunaspaziatura"/>
        <w:ind w:left="284"/>
        <w:rPr>
          <w:sz w:val="22"/>
          <w:szCs w:val="22"/>
          <w:lang w:eastAsia="it-IT"/>
        </w:rPr>
      </w:pPr>
      <w:r w:rsidRPr="00FA7CC8">
        <w:rPr>
          <w:sz w:val="22"/>
          <w:szCs w:val="22"/>
          <w:lang w:eastAsia="it-IT"/>
        </w:rPr>
        <w:t>Il cos</w:t>
      </w:r>
      <w:r w:rsidR="000A0ED3">
        <w:rPr>
          <w:sz w:val="22"/>
          <w:szCs w:val="22"/>
          <w:lang w:eastAsia="it-IT"/>
        </w:rPr>
        <w:t>to del servizio mensile è di € 7</w:t>
      </w:r>
      <w:r w:rsidRPr="00FA7CC8">
        <w:rPr>
          <w:sz w:val="22"/>
          <w:szCs w:val="22"/>
          <w:lang w:eastAsia="it-IT"/>
        </w:rPr>
        <w:t>5.00 (se</w:t>
      </w:r>
      <w:r w:rsidR="004451D3">
        <w:rPr>
          <w:sz w:val="22"/>
          <w:szCs w:val="22"/>
          <w:lang w:eastAsia="it-IT"/>
        </w:rPr>
        <w:t>tt</w:t>
      </w:r>
      <w:r w:rsidRPr="00FA7CC8">
        <w:rPr>
          <w:sz w:val="22"/>
          <w:szCs w:val="22"/>
          <w:lang w:eastAsia="it-IT"/>
        </w:rPr>
        <w:t>antacinque)</w:t>
      </w:r>
      <w:r w:rsidR="000A0ED3">
        <w:rPr>
          <w:sz w:val="22"/>
          <w:szCs w:val="22"/>
          <w:lang w:eastAsia="it-IT"/>
        </w:rPr>
        <w:t>.</w:t>
      </w:r>
    </w:p>
    <w:p w14:paraId="6719AB81" w14:textId="47D8158D" w:rsidR="000F3180" w:rsidRDefault="000F3180" w:rsidP="000A0ED3">
      <w:pPr>
        <w:pStyle w:val="Nessunaspaziatura"/>
        <w:rPr>
          <w:sz w:val="22"/>
          <w:szCs w:val="22"/>
          <w:lang w:eastAsia="it-IT"/>
        </w:rPr>
      </w:pPr>
    </w:p>
    <w:p w14:paraId="10ED9DBB" w14:textId="77777777" w:rsidR="00FA7CC8" w:rsidRPr="00FA7CC8" w:rsidRDefault="00FA7CC8" w:rsidP="00FA7CC8">
      <w:pPr>
        <w:pStyle w:val="Nessunaspaziatura"/>
        <w:rPr>
          <w:sz w:val="22"/>
          <w:szCs w:val="22"/>
          <w:lang w:eastAsia="it-IT"/>
        </w:rPr>
      </w:pPr>
    </w:p>
    <w:p w14:paraId="3A4E1E6B" w14:textId="47555CDA" w:rsidR="000F3180" w:rsidRDefault="000F3180" w:rsidP="00FD4FC3">
      <w:pPr>
        <w:jc w:val="both"/>
        <w:rPr>
          <w:b/>
          <w:sz w:val="24"/>
          <w:szCs w:val="24"/>
          <w:u w:val="single"/>
          <w:lang w:eastAsia="it-IT"/>
        </w:rPr>
      </w:pPr>
      <w:r w:rsidRPr="000F3180">
        <w:rPr>
          <w:b/>
          <w:sz w:val="24"/>
          <w:szCs w:val="24"/>
          <w:lang w:eastAsia="it-IT"/>
        </w:rPr>
        <w:t>8</w:t>
      </w:r>
      <w:r w:rsidR="000337D5">
        <w:rPr>
          <w:b/>
          <w:sz w:val="24"/>
          <w:szCs w:val="24"/>
          <w:lang w:eastAsia="it-IT"/>
        </w:rPr>
        <w:t xml:space="preserve"> - </w:t>
      </w:r>
      <w:r w:rsidR="000337D5" w:rsidRPr="000337D5">
        <w:rPr>
          <w:b/>
          <w:sz w:val="24"/>
          <w:szCs w:val="24"/>
          <w:u w:val="single"/>
          <w:lang w:eastAsia="it-IT"/>
        </w:rPr>
        <w:t>O</w:t>
      </w:r>
      <w:r w:rsidRPr="000337D5">
        <w:rPr>
          <w:b/>
          <w:sz w:val="24"/>
          <w:szCs w:val="24"/>
          <w:u w:val="single"/>
          <w:lang w:eastAsia="it-IT"/>
        </w:rPr>
        <w:t>C</w:t>
      </w:r>
      <w:r w:rsidRPr="000F3180">
        <w:rPr>
          <w:b/>
          <w:sz w:val="24"/>
          <w:szCs w:val="24"/>
          <w:u w:val="single"/>
          <w:lang w:eastAsia="it-IT"/>
        </w:rPr>
        <w:t>CORRENTE PER LA SCUOLA</w:t>
      </w:r>
    </w:p>
    <w:p w14:paraId="3109909A" w14:textId="7C255CD2" w:rsidR="000F3180" w:rsidRPr="00FA7CC8" w:rsidRDefault="00123059" w:rsidP="00123059">
      <w:pPr>
        <w:pStyle w:val="Paragrafoelenco"/>
        <w:ind w:left="142" w:hanging="142"/>
        <w:jc w:val="both"/>
        <w:rPr>
          <w:sz w:val="22"/>
          <w:szCs w:val="22"/>
          <w:lang w:eastAsia="it-IT"/>
        </w:rPr>
      </w:pPr>
      <w:r>
        <w:rPr>
          <w:rFonts w:cstheme="minorHAnsi"/>
          <w:sz w:val="22"/>
          <w:szCs w:val="22"/>
          <w:lang w:eastAsia="it-IT"/>
        </w:rPr>
        <w:t xml:space="preserve">● </w:t>
      </w:r>
      <w:r w:rsidR="000F3180" w:rsidRPr="00FA7CC8">
        <w:rPr>
          <w:sz w:val="22"/>
          <w:szCs w:val="22"/>
          <w:lang w:eastAsia="it-IT"/>
        </w:rPr>
        <w:t>Grembiulino (colore a scelta) eccezion fatta per il giorno della “psicomotricità relazionale”</w:t>
      </w:r>
      <w:r w:rsidR="002E7F81">
        <w:rPr>
          <w:sz w:val="22"/>
          <w:szCs w:val="22"/>
          <w:lang w:eastAsia="it-IT"/>
        </w:rPr>
        <w:t xml:space="preserve"> e per l’attività motoria outdoor e nuoto</w:t>
      </w:r>
      <w:r w:rsidR="000F3180" w:rsidRPr="00FA7CC8">
        <w:rPr>
          <w:sz w:val="22"/>
          <w:szCs w:val="22"/>
          <w:lang w:eastAsia="it-IT"/>
        </w:rPr>
        <w:t>, giorn</w:t>
      </w:r>
      <w:r w:rsidR="002E7F81">
        <w:rPr>
          <w:sz w:val="22"/>
          <w:szCs w:val="22"/>
          <w:lang w:eastAsia="it-IT"/>
        </w:rPr>
        <w:t>i</w:t>
      </w:r>
      <w:r w:rsidR="000F3180" w:rsidRPr="00FA7CC8">
        <w:rPr>
          <w:sz w:val="22"/>
          <w:szCs w:val="22"/>
          <w:lang w:eastAsia="it-IT"/>
        </w:rPr>
        <w:t xml:space="preserve"> nel quale</w:t>
      </w:r>
      <w:r>
        <w:rPr>
          <w:sz w:val="22"/>
          <w:szCs w:val="22"/>
          <w:lang w:eastAsia="it-IT"/>
        </w:rPr>
        <w:t xml:space="preserve"> </w:t>
      </w:r>
      <w:r w:rsidR="000F3180" w:rsidRPr="00FA7CC8">
        <w:rPr>
          <w:sz w:val="22"/>
          <w:szCs w:val="22"/>
          <w:lang w:eastAsia="it-IT"/>
        </w:rPr>
        <w:t>dovranno indossare una tuta comoda senza grembiule.</w:t>
      </w:r>
    </w:p>
    <w:p w14:paraId="4D34128E" w14:textId="01997C66" w:rsidR="000F3180" w:rsidRPr="000A0ED3" w:rsidRDefault="00123059" w:rsidP="000A0ED3">
      <w:pPr>
        <w:pStyle w:val="Paragrafoelenco"/>
        <w:ind w:left="142" w:hanging="142"/>
        <w:jc w:val="both"/>
        <w:rPr>
          <w:sz w:val="22"/>
          <w:szCs w:val="22"/>
          <w:lang w:eastAsia="it-IT"/>
        </w:rPr>
      </w:pPr>
      <w:r>
        <w:rPr>
          <w:rFonts w:cstheme="minorHAnsi"/>
          <w:sz w:val="22"/>
          <w:szCs w:val="22"/>
          <w:lang w:eastAsia="it-IT"/>
        </w:rPr>
        <w:t xml:space="preserve">● </w:t>
      </w:r>
      <w:r w:rsidR="000F3180" w:rsidRPr="00FA7CC8">
        <w:rPr>
          <w:sz w:val="22"/>
          <w:szCs w:val="22"/>
          <w:lang w:eastAsia="it-IT"/>
        </w:rPr>
        <w:t>Asciugamano con elastico (per essere appeso a collo) e contrassegno – bavagl</w:t>
      </w:r>
      <w:r w:rsidR="000A0ED3">
        <w:rPr>
          <w:sz w:val="22"/>
          <w:szCs w:val="22"/>
          <w:lang w:eastAsia="it-IT"/>
        </w:rPr>
        <w:t>ino con elastico e contrassegno per i bambini di 3 anni (piccoli</w:t>
      </w:r>
      <w:r w:rsidR="00A04E0A">
        <w:rPr>
          <w:sz w:val="22"/>
          <w:szCs w:val="22"/>
          <w:lang w:eastAsia="it-IT"/>
        </w:rPr>
        <w:t xml:space="preserve">). </w:t>
      </w:r>
      <w:r w:rsidR="000F3180" w:rsidRPr="000A0ED3">
        <w:rPr>
          <w:sz w:val="22"/>
          <w:szCs w:val="22"/>
          <w:lang w:eastAsia="it-IT"/>
        </w:rPr>
        <w:t>Il tutto contenuto in un sacchettone di tela contrassegnato da nome e cognome.</w:t>
      </w:r>
    </w:p>
    <w:p w14:paraId="2B576D67" w14:textId="6B129E13" w:rsidR="000F3180" w:rsidRPr="00FA7CC8" w:rsidRDefault="00123059" w:rsidP="00123059">
      <w:pPr>
        <w:pStyle w:val="Paragrafoelenco"/>
        <w:ind w:left="142" w:hanging="142"/>
        <w:jc w:val="both"/>
        <w:rPr>
          <w:sz w:val="22"/>
          <w:szCs w:val="22"/>
          <w:lang w:eastAsia="it-IT"/>
        </w:rPr>
      </w:pPr>
      <w:r>
        <w:rPr>
          <w:rFonts w:cstheme="minorHAnsi"/>
          <w:sz w:val="22"/>
          <w:szCs w:val="22"/>
          <w:lang w:eastAsia="it-IT"/>
        </w:rPr>
        <w:t xml:space="preserve">● </w:t>
      </w:r>
      <w:r w:rsidR="000F3180" w:rsidRPr="00FA7CC8">
        <w:rPr>
          <w:sz w:val="22"/>
          <w:szCs w:val="22"/>
          <w:lang w:eastAsia="it-IT"/>
        </w:rPr>
        <w:t>Sacchetto di stoffa contenente: cambio completo (calzini, pantaloni, maglietta, biancheria intima, …), da usarsi in caso di necessità. Tutto con nome scritto.</w:t>
      </w:r>
    </w:p>
    <w:p w14:paraId="665BC176" w14:textId="57677A73" w:rsidR="000F3180" w:rsidRPr="00FA7CC8" w:rsidRDefault="00123059" w:rsidP="00123059">
      <w:pPr>
        <w:pStyle w:val="Paragrafoelenco"/>
        <w:ind w:hanging="720"/>
        <w:jc w:val="both"/>
        <w:rPr>
          <w:sz w:val="22"/>
          <w:szCs w:val="22"/>
          <w:lang w:eastAsia="it-IT"/>
        </w:rPr>
      </w:pPr>
      <w:r>
        <w:rPr>
          <w:rFonts w:cstheme="minorHAnsi"/>
          <w:sz w:val="22"/>
          <w:szCs w:val="22"/>
          <w:lang w:eastAsia="it-IT"/>
        </w:rPr>
        <w:t xml:space="preserve">● </w:t>
      </w:r>
      <w:r w:rsidR="000F3180" w:rsidRPr="00FA7CC8">
        <w:rPr>
          <w:sz w:val="22"/>
          <w:szCs w:val="22"/>
          <w:lang w:eastAsia="it-IT"/>
        </w:rPr>
        <w:t>Scarp</w:t>
      </w:r>
      <w:r w:rsidR="00C618D4">
        <w:rPr>
          <w:sz w:val="22"/>
          <w:szCs w:val="22"/>
          <w:lang w:eastAsia="it-IT"/>
        </w:rPr>
        <w:t>e</w:t>
      </w:r>
      <w:r w:rsidR="000F3180" w:rsidRPr="00FA7CC8">
        <w:rPr>
          <w:sz w:val="22"/>
          <w:szCs w:val="22"/>
          <w:lang w:eastAsia="it-IT"/>
        </w:rPr>
        <w:t xml:space="preserve"> con gli strappi</w:t>
      </w:r>
      <w:r w:rsidR="002119A8" w:rsidRPr="00FA7CC8">
        <w:rPr>
          <w:sz w:val="22"/>
          <w:szCs w:val="22"/>
          <w:lang w:eastAsia="it-IT"/>
        </w:rPr>
        <w:t xml:space="preserve"> e suola bianca ad uso interno.</w:t>
      </w:r>
    </w:p>
    <w:p w14:paraId="66816A25" w14:textId="37D16CA3" w:rsidR="002119A8" w:rsidRPr="00FA7CC8" w:rsidRDefault="00123059" w:rsidP="00123059">
      <w:pPr>
        <w:pStyle w:val="Paragrafoelenco"/>
        <w:ind w:left="284" w:hanging="284"/>
        <w:jc w:val="both"/>
        <w:rPr>
          <w:sz w:val="22"/>
          <w:szCs w:val="22"/>
          <w:lang w:eastAsia="it-IT"/>
        </w:rPr>
      </w:pPr>
      <w:r>
        <w:rPr>
          <w:rFonts w:cstheme="minorHAnsi"/>
          <w:sz w:val="22"/>
          <w:szCs w:val="22"/>
          <w:lang w:eastAsia="it-IT"/>
        </w:rPr>
        <w:t xml:space="preserve">● </w:t>
      </w:r>
      <w:r w:rsidR="002119A8" w:rsidRPr="00FA7CC8">
        <w:rPr>
          <w:sz w:val="22"/>
          <w:szCs w:val="22"/>
          <w:lang w:eastAsia="it-IT"/>
        </w:rPr>
        <w:t>I bambin</w:t>
      </w:r>
      <w:r w:rsidR="00C618D4">
        <w:rPr>
          <w:sz w:val="22"/>
          <w:szCs w:val="22"/>
          <w:lang w:eastAsia="it-IT"/>
        </w:rPr>
        <w:t>i</w:t>
      </w:r>
      <w:r w:rsidR="002119A8" w:rsidRPr="00FA7CC8">
        <w:rPr>
          <w:sz w:val="22"/>
          <w:szCs w:val="22"/>
          <w:lang w:eastAsia="it-IT"/>
        </w:rPr>
        <w:t xml:space="preserve"> che usufruiscono del dormitorio devono portare: - asciugamano (estate), trapuntino (inverno) e cuscino con federa – tela cerata – tutto con nome</w:t>
      </w:r>
      <w:r w:rsidR="00FD4FC3" w:rsidRPr="00FA7CC8">
        <w:rPr>
          <w:sz w:val="22"/>
          <w:szCs w:val="22"/>
          <w:lang w:eastAsia="it-IT"/>
        </w:rPr>
        <w:t xml:space="preserve"> </w:t>
      </w:r>
      <w:r w:rsidR="002119A8" w:rsidRPr="00FA7CC8">
        <w:rPr>
          <w:sz w:val="22"/>
          <w:szCs w:val="22"/>
          <w:lang w:eastAsia="it-IT"/>
        </w:rPr>
        <w:t>scritto – il tutto contenuto in un sacchettone tipo federa.</w:t>
      </w:r>
    </w:p>
    <w:p w14:paraId="099A55FF" w14:textId="77777777" w:rsidR="00BD01A0" w:rsidRDefault="00BD01A0" w:rsidP="000A0ED3">
      <w:pPr>
        <w:jc w:val="both"/>
        <w:rPr>
          <w:sz w:val="22"/>
          <w:szCs w:val="22"/>
          <w:lang w:eastAsia="it-IT"/>
        </w:rPr>
      </w:pPr>
    </w:p>
    <w:p w14:paraId="601F606C" w14:textId="784606E1" w:rsidR="002119A8" w:rsidRPr="00FA7CC8" w:rsidRDefault="002119A8" w:rsidP="00691303">
      <w:pPr>
        <w:jc w:val="both"/>
        <w:rPr>
          <w:sz w:val="22"/>
          <w:szCs w:val="22"/>
          <w:lang w:eastAsia="it-IT"/>
        </w:rPr>
      </w:pPr>
      <w:r w:rsidRPr="00FA7CC8">
        <w:rPr>
          <w:sz w:val="22"/>
          <w:szCs w:val="22"/>
          <w:lang w:eastAsia="it-IT"/>
        </w:rPr>
        <w:t>Gli alunni avranno abbigliamento comodo, che permetta loro di muoversi più liberamente possibile, per facilitare la progressiva conquista dell’autonomia e</w:t>
      </w:r>
      <w:r w:rsidR="00A04E0A">
        <w:rPr>
          <w:sz w:val="22"/>
          <w:szCs w:val="22"/>
          <w:lang w:eastAsia="it-IT"/>
        </w:rPr>
        <w:t>,</w:t>
      </w:r>
      <w:r w:rsidRPr="00FA7CC8">
        <w:rPr>
          <w:sz w:val="22"/>
          <w:szCs w:val="22"/>
          <w:lang w:eastAsia="it-IT"/>
        </w:rPr>
        <w:t xml:space="preserve"> per coloro che si fermano a dormire, di riposare più comodamente.</w:t>
      </w:r>
    </w:p>
    <w:p w14:paraId="0A5974C5" w14:textId="7550B9F1" w:rsidR="002119A8" w:rsidRPr="00FA7CC8" w:rsidRDefault="002119A8" w:rsidP="00691303">
      <w:pPr>
        <w:jc w:val="both"/>
        <w:rPr>
          <w:sz w:val="22"/>
          <w:szCs w:val="22"/>
          <w:lang w:eastAsia="it-IT"/>
        </w:rPr>
      </w:pPr>
      <w:r w:rsidRPr="00FA7CC8">
        <w:rPr>
          <w:sz w:val="22"/>
          <w:szCs w:val="22"/>
          <w:lang w:eastAsia="it-IT"/>
        </w:rPr>
        <w:t>I genitori sono quindi invitati:</w:t>
      </w:r>
    </w:p>
    <w:p w14:paraId="24E160F1" w14:textId="16CE11B2" w:rsidR="002119A8" w:rsidRPr="00FA7CC8" w:rsidRDefault="002119A8" w:rsidP="00691303">
      <w:pPr>
        <w:pStyle w:val="Paragrafoelenco"/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it-IT"/>
        </w:rPr>
      </w:pPr>
      <w:r w:rsidRPr="00FA7CC8">
        <w:rPr>
          <w:sz w:val="22"/>
          <w:szCs w:val="22"/>
          <w:lang w:eastAsia="it-IT"/>
        </w:rPr>
        <w:t>A vestire i bambini con gonne o pantaloni con l’elastico, senza bretelle, cerniere o bottoni.</w:t>
      </w:r>
    </w:p>
    <w:p w14:paraId="466E76BD" w14:textId="69B46EEC" w:rsidR="002119A8" w:rsidRPr="00FA7CC8" w:rsidRDefault="002119A8" w:rsidP="00691303">
      <w:pPr>
        <w:pStyle w:val="Paragrafoelenco"/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it-IT"/>
        </w:rPr>
      </w:pPr>
      <w:r w:rsidRPr="00FA7CC8">
        <w:rPr>
          <w:sz w:val="22"/>
          <w:szCs w:val="22"/>
          <w:lang w:eastAsia="it-IT"/>
        </w:rPr>
        <w:t>Evitare che i bambini portino catenine, braccialetti, spille e giocattoli (questi ultimi sono causa spesso di litigi e pianti), e di introdurre materiale che possa recare danno ai bambini.</w:t>
      </w:r>
    </w:p>
    <w:p w14:paraId="0E15682B" w14:textId="00E1CC8A" w:rsidR="00FD4FC3" w:rsidRDefault="002119A8" w:rsidP="001D4343">
      <w:pPr>
        <w:pStyle w:val="Paragrafoelenco"/>
        <w:ind w:left="426"/>
        <w:jc w:val="both"/>
        <w:rPr>
          <w:sz w:val="22"/>
          <w:szCs w:val="22"/>
          <w:lang w:eastAsia="it-IT"/>
        </w:rPr>
      </w:pPr>
      <w:r w:rsidRPr="00FA7CC8">
        <w:rPr>
          <w:sz w:val="22"/>
          <w:szCs w:val="22"/>
          <w:lang w:eastAsia="it-IT"/>
        </w:rPr>
        <w:t>Per evitare scambi di indumenti si chiede inoltre di scrivere il nome o le iniziali del nome su TUTTI i capi di abbigliamento indossati dagli alunni.</w:t>
      </w:r>
    </w:p>
    <w:p w14:paraId="717086BF" w14:textId="77777777" w:rsidR="00BD01A0" w:rsidRPr="001D4343" w:rsidRDefault="00BD01A0" w:rsidP="001D4343">
      <w:pPr>
        <w:pStyle w:val="Paragrafoelenco"/>
        <w:ind w:left="426"/>
        <w:jc w:val="both"/>
        <w:rPr>
          <w:sz w:val="22"/>
          <w:szCs w:val="22"/>
          <w:lang w:eastAsia="it-IT"/>
        </w:rPr>
      </w:pPr>
    </w:p>
    <w:p w14:paraId="20F72F63" w14:textId="6785F518" w:rsidR="00FD4FC3" w:rsidRDefault="00FD4FC3" w:rsidP="00FD4FC3">
      <w:pPr>
        <w:pStyle w:val="Paragrafoelenco"/>
        <w:ind w:left="0"/>
        <w:jc w:val="both"/>
        <w:rPr>
          <w:b/>
          <w:sz w:val="24"/>
          <w:szCs w:val="24"/>
          <w:u w:val="single"/>
          <w:lang w:eastAsia="it-IT"/>
        </w:rPr>
      </w:pPr>
      <w:r w:rsidRPr="00FD4FC3">
        <w:rPr>
          <w:b/>
          <w:sz w:val="24"/>
          <w:szCs w:val="24"/>
          <w:lang w:eastAsia="it-IT"/>
        </w:rPr>
        <w:t>9</w:t>
      </w:r>
      <w:r w:rsidR="000337D5">
        <w:rPr>
          <w:b/>
          <w:sz w:val="24"/>
          <w:szCs w:val="24"/>
          <w:lang w:eastAsia="it-IT"/>
        </w:rPr>
        <w:t xml:space="preserve"> -</w:t>
      </w:r>
      <w:r w:rsidRPr="00FD4FC3">
        <w:rPr>
          <w:b/>
          <w:sz w:val="24"/>
          <w:szCs w:val="24"/>
          <w:lang w:eastAsia="it-IT"/>
        </w:rPr>
        <w:t xml:space="preserve"> </w:t>
      </w:r>
      <w:r w:rsidRPr="00FD4FC3">
        <w:rPr>
          <w:b/>
          <w:sz w:val="24"/>
          <w:szCs w:val="24"/>
          <w:u w:val="single"/>
          <w:lang w:eastAsia="it-IT"/>
        </w:rPr>
        <w:t>RAPPORTI SCUOLA FAMIGLIA</w:t>
      </w:r>
    </w:p>
    <w:p w14:paraId="06EBAF2A" w14:textId="04952F94" w:rsidR="00FD4FC3" w:rsidRPr="00FA7CC8" w:rsidRDefault="00FD4FC3" w:rsidP="00FD4FC3">
      <w:pPr>
        <w:jc w:val="both"/>
        <w:rPr>
          <w:b/>
          <w:i/>
          <w:sz w:val="22"/>
          <w:szCs w:val="22"/>
          <w:lang w:eastAsia="it-IT"/>
        </w:rPr>
      </w:pPr>
      <w:r w:rsidRPr="00FA7CC8">
        <w:rPr>
          <w:b/>
          <w:i/>
          <w:sz w:val="22"/>
          <w:szCs w:val="22"/>
          <w:lang w:eastAsia="it-IT"/>
        </w:rPr>
        <w:t xml:space="preserve"> L’opera educativa raggiunge il suo fine quando la Comunità Educante, personale della scuola e genitori, opera unitamente in una prospettiva di crescita e di educazione permanente.</w:t>
      </w:r>
    </w:p>
    <w:p w14:paraId="64D239C3" w14:textId="4E69EE0A" w:rsidR="007A3A2A" w:rsidRPr="00FA7CC8" w:rsidRDefault="00FD4FC3" w:rsidP="007A3A2A">
      <w:pPr>
        <w:jc w:val="both"/>
        <w:rPr>
          <w:sz w:val="22"/>
          <w:szCs w:val="22"/>
          <w:lang w:eastAsia="it-IT"/>
        </w:rPr>
      </w:pPr>
      <w:r w:rsidRPr="00FA7CC8">
        <w:rPr>
          <w:sz w:val="22"/>
          <w:szCs w:val="22"/>
          <w:lang w:eastAsia="it-IT"/>
        </w:rPr>
        <w:t>Le comunicazioni scritte e le circolari avv</w:t>
      </w:r>
      <w:r w:rsidR="000A0ED3">
        <w:rPr>
          <w:sz w:val="22"/>
          <w:szCs w:val="22"/>
          <w:lang w:eastAsia="it-IT"/>
        </w:rPr>
        <w:t>engono via e-mail</w:t>
      </w:r>
      <w:r w:rsidRPr="00FA7CC8">
        <w:rPr>
          <w:sz w:val="22"/>
          <w:szCs w:val="22"/>
          <w:lang w:eastAsia="it-IT"/>
        </w:rPr>
        <w:t xml:space="preserve">. Nel corso dell’anno vengono programmati colloqui individuali, assemblee generali, riunioni di sezione. </w:t>
      </w:r>
    </w:p>
    <w:p w14:paraId="3A70BF75" w14:textId="2F7AE277" w:rsidR="007A3A2A" w:rsidRDefault="00FD4FC3" w:rsidP="007A3A2A">
      <w:pPr>
        <w:jc w:val="both"/>
        <w:rPr>
          <w:sz w:val="22"/>
          <w:szCs w:val="22"/>
          <w:lang w:eastAsia="it-IT"/>
        </w:rPr>
      </w:pPr>
      <w:r w:rsidRPr="00FA7CC8">
        <w:rPr>
          <w:sz w:val="22"/>
          <w:szCs w:val="22"/>
          <w:lang w:eastAsia="it-IT"/>
        </w:rPr>
        <w:lastRenderedPageBreak/>
        <w:t>Gli insegnanti sono anche disponibi</w:t>
      </w:r>
      <w:r w:rsidR="007A3A2A" w:rsidRPr="00FA7CC8">
        <w:rPr>
          <w:sz w:val="22"/>
          <w:szCs w:val="22"/>
          <w:lang w:eastAsia="it-IT"/>
        </w:rPr>
        <w:t>li</w:t>
      </w:r>
      <w:r w:rsidRPr="00FA7CC8">
        <w:rPr>
          <w:sz w:val="22"/>
          <w:szCs w:val="22"/>
          <w:lang w:eastAsia="it-IT"/>
        </w:rPr>
        <w:t xml:space="preserve"> ad effettuare collo</w:t>
      </w:r>
      <w:r w:rsidR="007A3A2A" w:rsidRPr="00FA7CC8">
        <w:rPr>
          <w:sz w:val="22"/>
          <w:szCs w:val="22"/>
          <w:lang w:eastAsia="it-IT"/>
        </w:rPr>
        <w:t>qui programmati previo accordo. Per comunicazioni non urgenti, è opportuno telefonare in orario di pranzo o durante l’orario di ingresso per evitare interruzioni dell’attività didattica.</w:t>
      </w:r>
    </w:p>
    <w:p w14:paraId="126DB4B6" w14:textId="5DADDD3C" w:rsidR="007A3A2A" w:rsidRPr="007A3A2A" w:rsidRDefault="000337D5" w:rsidP="007A3A2A">
      <w:pPr>
        <w:jc w:val="both"/>
        <w:rPr>
          <w:b/>
          <w:sz w:val="24"/>
          <w:szCs w:val="24"/>
          <w:u w:val="single"/>
          <w:lang w:eastAsia="it-IT"/>
        </w:rPr>
      </w:pPr>
      <w:r>
        <w:rPr>
          <w:b/>
          <w:sz w:val="24"/>
          <w:szCs w:val="24"/>
          <w:lang w:eastAsia="it-IT"/>
        </w:rPr>
        <w:t xml:space="preserve">10 - </w:t>
      </w:r>
      <w:r w:rsidR="007A3A2A" w:rsidRPr="007A3A2A">
        <w:rPr>
          <w:b/>
          <w:sz w:val="24"/>
          <w:szCs w:val="24"/>
          <w:u w:val="single"/>
          <w:lang w:eastAsia="it-IT"/>
        </w:rPr>
        <w:t>USCITE DIDATTICHE A PIEDI IN ORARIO SCOLASTICO</w:t>
      </w:r>
    </w:p>
    <w:p w14:paraId="58FF2E52" w14:textId="62F762E0" w:rsidR="007A3A2A" w:rsidRPr="00FA7CC8" w:rsidRDefault="007A3A2A" w:rsidP="007A3A2A">
      <w:pPr>
        <w:jc w:val="both"/>
        <w:rPr>
          <w:sz w:val="22"/>
          <w:szCs w:val="22"/>
          <w:lang w:eastAsia="it-IT"/>
        </w:rPr>
      </w:pPr>
      <w:r w:rsidRPr="00FA7CC8">
        <w:rPr>
          <w:sz w:val="22"/>
          <w:szCs w:val="22"/>
          <w:lang w:eastAsia="it-IT"/>
        </w:rPr>
        <w:t>Durante l’anno scolastico vengono programmate delle escursioni didattiche, di regola, nei dintorni della Scuola, senza l’utilizzo di mezzi di trasporto. Esse sono regolarmente comunicate alle famiglie.</w:t>
      </w:r>
    </w:p>
    <w:p w14:paraId="47992835" w14:textId="274F6B00" w:rsidR="007A3A2A" w:rsidRPr="00FA7CC8" w:rsidRDefault="007A3A2A" w:rsidP="007A3A2A">
      <w:pPr>
        <w:jc w:val="both"/>
        <w:rPr>
          <w:sz w:val="22"/>
          <w:szCs w:val="22"/>
          <w:lang w:eastAsia="it-IT"/>
        </w:rPr>
      </w:pPr>
      <w:r w:rsidRPr="00FA7CC8">
        <w:rPr>
          <w:sz w:val="22"/>
          <w:szCs w:val="22"/>
          <w:lang w:eastAsia="it-IT"/>
        </w:rPr>
        <w:t>I genitori prendendo visione e accettando il presente regolamento AUTORIZZANO le insegnanti ad effettuare le uscite.</w:t>
      </w:r>
    </w:p>
    <w:p w14:paraId="66AD0156" w14:textId="03418A7F" w:rsidR="007A3A2A" w:rsidRPr="00FA7CC8" w:rsidRDefault="007A3A2A" w:rsidP="007A3A2A">
      <w:pPr>
        <w:jc w:val="both"/>
        <w:rPr>
          <w:sz w:val="22"/>
          <w:szCs w:val="22"/>
          <w:lang w:eastAsia="it-IT"/>
        </w:rPr>
      </w:pPr>
      <w:r w:rsidRPr="00FA7CC8">
        <w:rPr>
          <w:sz w:val="22"/>
          <w:szCs w:val="22"/>
          <w:lang w:eastAsia="it-IT"/>
        </w:rPr>
        <w:t>In caso di uscita didattica che prevede l’utilizzo del trasporto, i genitori concedono l’</w:t>
      </w:r>
      <w:r w:rsidR="007265BA" w:rsidRPr="00FA7CC8">
        <w:rPr>
          <w:sz w:val="22"/>
          <w:szCs w:val="22"/>
          <w:lang w:eastAsia="it-IT"/>
        </w:rPr>
        <w:t>autorizzazione scritta.</w:t>
      </w:r>
    </w:p>
    <w:p w14:paraId="390C68A3" w14:textId="3A27AF99" w:rsidR="00D97E90" w:rsidRDefault="000337D5" w:rsidP="0091582A">
      <w:pPr>
        <w:jc w:val="both"/>
        <w:rPr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11 - </w:t>
      </w:r>
      <w:r w:rsidR="007A3A2A" w:rsidRPr="007265BA">
        <w:rPr>
          <w:b/>
          <w:sz w:val="24"/>
          <w:szCs w:val="24"/>
          <w:u w:val="single"/>
          <w:lang w:eastAsia="it-IT"/>
        </w:rPr>
        <w:t>PERDITA DI OGGETTI PERSONALI</w:t>
      </w:r>
      <w:r w:rsidR="007265BA">
        <w:rPr>
          <w:sz w:val="24"/>
          <w:szCs w:val="24"/>
          <w:lang w:eastAsia="it-IT"/>
        </w:rPr>
        <w:t xml:space="preserve"> –</w:t>
      </w:r>
      <w:r w:rsidR="007265BA" w:rsidRPr="002E7F81">
        <w:rPr>
          <w:sz w:val="22"/>
          <w:szCs w:val="22"/>
          <w:lang w:eastAsia="it-IT"/>
        </w:rPr>
        <w:t>La scuola non si assume responsabilità per oggetti personali persi dai bambini all’interno dell’ambiente scolastico</w:t>
      </w:r>
      <w:r w:rsidR="002E7F81">
        <w:rPr>
          <w:sz w:val="22"/>
          <w:szCs w:val="22"/>
          <w:lang w:eastAsia="it-IT"/>
        </w:rPr>
        <w:t>, in quanto i bambini non devono indossare nessun oggetto prezioso e non portare all’interno della struttura cose non autorizzate dall’insegnante</w:t>
      </w:r>
      <w:r w:rsidR="00105414">
        <w:rPr>
          <w:sz w:val="22"/>
          <w:szCs w:val="22"/>
          <w:lang w:eastAsia="it-IT"/>
        </w:rPr>
        <w:t>.</w:t>
      </w:r>
    </w:p>
    <w:p w14:paraId="288B675E" w14:textId="07095080" w:rsidR="0091582A" w:rsidRDefault="0091582A" w:rsidP="0091582A">
      <w:pPr>
        <w:jc w:val="both"/>
        <w:rPr>
          <w:sz w:val="24"/>
          <w:szCs w:val="24"/>
          <w:lang w:eastAsia="it-IT"/>
        </w:rPr>
      </w:pPr>
    </w:p>
    <w:p w14:paraId="0B61FFB1" w14:textId="499ADDD3" w:rsidR="0091582A" w:rsidRDefault="0091582A" w:rsidP="0091582A">
      <w:pPr>
        <w:jc w:val="both"/>
        <w:rPr>
          <w:sz w:val="24"/>
          <w:szCs w:val="24"/>
          <w:lang w:eastAsia="it-IT"/>
        </w:rPr>
      </w:pPr>
    </w:p>
    <w:p w14:paraId="3CE06653" w14:textId="712FE2CC" w:rsidR="0091582A" w:rsidRDefault="0091582A" w:rsidP="0091582A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-----------------------------------------------------------------------------------------------------------------------------------</w:t>
      </w:r>
    </w:p>
    <w:p w14:paraId="330D5040" w14:textId="20CC690A" w:rsidR="0091582A" w:rsidRDefault="0091582A" w:rsidP="0091582A">
      <w:pPr>
        <w:rPr>
          <w:sz w:val="24"/>
          <w:szCs w:val="24"/>
          <w:lang w:eastAsia="it-IT"/>
        </w:rPr>
      </w:pPr>
    </w:p>
    <w:p w14:paraId="5CE66A8A" w14:textId="389FB5C4" w:rsidR="0091582A" w:rsidRPr="0091582A" w:rsidRDefault="0091582A" w:rsidP="0091582A">
      <w:pPr>
        <w:rPr>
          <w:sz w:val="22"/>
          <w:szCs w:val="22"/>
          <w:lang w:eastAsia="it-IT"/>
        </w:rPr>
      </w:pPr>
      <w:r w:rsidRPr="0091582A">
        <w:rPr>
          <w:sz w:val="22"/>
          <w:szCs w:val="22"/>
          <w:lang w:eastAsia="it-IT"/>
        </w:rPr>
        <w:t>I sottoscritti padre _________</w:t>
      </w:r>
      <w:r>
        <w:rPr>
          <w:sz w:val="22"/>
          <w:szCs w:val="22"/>
          <w:lang w:eastAsia="it-IT"/>
        </w:rPr>
        <w:t>_____</w:t>
      </w:r>
      <w:r w:rsidRPr="0091582A">
        <w:rPr>
          <w:sz w:val="22"/>
          <w:szCs w:val="22"/>
          <w:lang w:eastAsia="it-IT"/>
        </w:rPr>
        <w:t>_________________ e</w:t>
      </w:r>
      <w:r>
        <w:rPr>
          <w:sz w:val="22"/>
          <w:szCs w:val="22"/>
          <w:lang w:eastAsia="it-IT"/>
        </w:rPr>
        <w:t xml:space="preserve">   </w:t>
      </w:r>
      <w:r w:rsidRPr="0091582A">
        <w:rPr>
          <w:sz w:val="22"/>
          <w:szCs w:val="22"/>
          <w:lang w:eastAsia="it-IT"/>
        </w:rPr>
        <w:t xml:space="preserve"> madre ___</w:t>
      </w:r>
      <w:r>
        <w:rPr>
          <w:sz w:val="22"/>
          <w:szCs w:val="22"/>
          <w:lang w:eastAsia="it-IT"/>
        </w:rPr>
        <w:t>_</w:t>
      </w:r>
      <w:r w:rsidRPr="0091582A">
        <w:rPr>
          <w:sz w:val="22"/>
          <w:szCs w:val="22"/>
          <w:lang w:eastAsia="it-IT"/>
        </w:rPr>
        <w:t>_</w:t>
      </w:r>
      <w:r>
        <w:rPr>
          <w:sz w:val="22"/>
          <w:szCs w:val="22"/>
          <w:lang w:eastAsia="it-IT"/>
        </w:rPr>
        <w:t>__</w:t>
      </w:r>
      <w:r w:rsidRPr="0091582A">
        <w:rPr>
          <w:sz w:val="22"/>
          <w:szCs w:val="22"/>
          <w:lang w:eastAsia="it-IT"/>
        </w:rPr>
        <w:t>__________________________</w:t>
      </w:r>
    </w:p>
    <w:p w14:paraId="39944918" w14:textId="77777777" w:rsidR="0091582A" w:rsidRPr="0091582A" w:rsidRDefault="0091582A" w:rsidP="0091582A">
      <w:pPr>
        <w:rPr>
          <w:sz w:val="22"/>
          <w:szCs w:val="22"/>
          <w:lang w:eastAsia="it-IT"/>
        </w:rPr>
      </w:pPr>
    </w:p>
    <w:p w14:paraId="3502293C" w14:textId="548AEDED" w:rsidR="0091582A" w:rsidRPr="0091582A" w:rsidRDefault="0091582A" w:rsidP="0091582A">
      <w:pPr>
        <w:rPr>
          <w:sz w:val="22"/>
          <w:szCs w:val="22"/>
          <w:lang w:eastAsia="it-IT"/>
        </w:rPr>
      </w:pPr>
      <w:r w:rsidRPr="0091582A">
        <w:rPr>
          <w:sz w:val="22"/>
          <w:szCs w:val="22"/>
          <w:lang w:eastAsia="it-IT"/>
        </w:rPr>
        <w:t>Genitori dell’alunno/a _____</w:t>
      </w:r>
      <w:r>
        <w:rPr>
          <w:sz w:val="22"/>
          <w:szCs w:val="22"/>
          <w:lang w:eastAsia="it-IT"/>
        </w:rPr>
        <w:t>________</w:t>
      </w:r>
      <w:r w:rsidRPr="0091582A">
        <w:rPr>
          <w:sz w:val="22"/>
          <w:szCs w:val="22"/>
          <w:lang w:eastAsia="it-IT"/>
        </w:rPr>
        <w:t>_________________________________________________________</w:t>
      </w:r>
    </w:p>
    <w:p w14:paraId="078518AF" w14:textId="2C5C69A7" w:rsidR="0091582A" w:rsidRPr="0091582A" w:rsidRDefault="0091582A" w:rsidP="0091582A">
      <w:pPr>
        <w:rPr>
          <w:sz w:val="22"/>
          <w:szCs w:val="22"/>
          <w:lang w:eastAsia="it-IT"/>
        </w:rPr>
      </w:pPr>
      <w:r w:rsidRPr="0091582A">
        <w:rPr>
          <w:sz w:val="22"/>
          <w:szCs w:val="22"/>
          <w:lang w:eastAsia="it-IT"/>
        </w:rPr>
        <w:t>Dichiarano di aver preso visione del presente regolamento, impegnandoci a rispettarlo, a farlo rispettare a nostro/a figlio/a e a conservarlo per i successivi anni scolastici.</w:t>
      </w:r>
    </w:p>
    <w:p w14:paraId="704DF206" w14:textId="794ABF85" w:rsidR="0091582A" w:rsidRPr="0091582A" w:rsidRDefault="0091582A" w:rsidP="0091582A">
      <w:pPr>
        <w:rPr>
          <w:sz w:val="22"/>
          <w:szCs w:val="22"/>
          <w:lang w:eastAsia="it-IT"/>
        </w:rPr>
      </w:pPr>
    </w:p>
    <w:p w14:paraId="43A24E86" w14:textId="7CE40431" w:rsidR="0091582A" w:rsidRPr="0091582A" w:rsidRDefault="0091582A" w:rsidP="0091582A">
      <w:pPr>
        <w:rPr>
          <w:sz w:val="22"/>
          <w:szCs w:val="22"/>
          <w:lang w:eastAsia="it-IT"/>
        </w:rPr>
      </w:pPr>
      <w:r w:rsidRPr="0091582A">
        <w:rPr>
          <w:sz w:val="22"/>
          <w:szCs w:val="22"/>
          <w:lang w:eastAsia="it-IT"/>
        </w:rPr>
        <w:t>______________</w:t>
      </w:r>
      <w:r>
        <w:rPr>
          <w:sz w:val="22"/>
          <w:szCs w:val="22"/>
          <w:lang w:eastAsia="it-IT"/>
        </w:rPr>
        <w:t>__</w:t>
      </w:r>
      <w:r w:rsidRPr="0091582A">
        <w:rPr>
          <w:sz w:val="22"/>
          <w:szCs w:val="22"/>
          <w:lang w:eastAsia="it-IT"/>
        </w:rPr>
        <w:t>_________________</w:t>
      </w:r>
      <w:r>
        <w:rPr>
          <w:sz w:val="22"/>
          <w:szCs w:val="22"/>
          <w:lang w:eastAsia="it-IT"/>
        </w:rPr>
        <w:t>__</w:t>
      </w:r>
      <w:r w:rsidRPr="0091582A">
        <w:rPr>
          <w:sz w:val="22"/>
          <w:szCs w:val="22"/>
          <w:lang w:eastAsia="it-IT"/>
        </w:rPr>
        <w:t>_____                   ______________________</w:t>
      </w:r>
      <w:r>
        <w:rPr>
          <w:sz w:val="22"/>
          <w:szCs w:val="22"/>
          <w:lang w:eastAsia="it-IT"/>
        </w:rPr>
        <w:t>___</w:t>
      </w:r>
      <w:r w:rsidRPr="0091582A">
        <w:rPr>
          <w:sz w:val="22"/>
          <w:szCs w:val="22"/>
          <w:lang w:eastAsia="it-IT"/>
        </w:rPr>
        <w:t>_______________</w:t>
      </w:r>
    </w:p>
    <w:p w14:paraId="0A19D06C" w14:textId="5F7D3EE8" w:rsidR="00E03C5D" w:rsidRPr="00A32D33" w:rsidRDefault="0091582A" w:rsidP="0091582A">
      <w:pPr>
        <w:rPr>
          <w:sz w:val="22"/>
          <w:szCs w:val="22"/>
          <w:lang w:eastAsia="it-IT"/>
        </w:rPr>
      </w:pPr>
      <w:r w:rsidRPr="0091582A">
        <w:rPr>
          <w:sz w:val="22"/>
          <w:szCs w:val="22"/>
          <w:lang w:eastAsia="it-IT"/>
        </w:rPr>
        <w:t xml:space="preserve">Firma del padre                                                                     </w:t>
      </w:r>
      <w:r>
        <w:rPr>
          <w:sz w:val="22"/>
          <w:szCs w:val="22"/>
          <w:lang w:eastAsia="it-IT"/>
        </w:rPr>
        <w:t xml:space="preserve">        </w:t>
      </w:r>
      <w:r w:rsidRPr="0091582A">
        <w:rPr>
          <w:sz w:val="22"/>
          <w:szCs w:val="22"/>
          <w:lang w:eastAsia="it-IT"/>
        </w:rPr>
        <w:t xml:space="preserve"> Firma della madre</w:t>
      </w:r>
    </w:p>
    <w:p w14:paraId="0AC33259" w14:textId="77777777" w:rsidR="00A949F4" w:rsidRDefault="00A949F4" w:rsidP="000339E7">
      <w:pPr>
        <w:ind w:left="360"/>
        <w:jc w:val="center"/>
        <w:rPr>
          <w:b/>
          <w:sz w:val="28"/>
          <w:szCs w:val="28"/>
          <w:lang w:eastAsia="it-IT"/>
        </w:rPr>
      </w:pPr>
    </w:p>
    <w:p w14:paraId="44D5DA8F" w14:textId="77777777" w:rsidR="00BD01A0" w:rsidRDefault="00BD01A0" w:rsidP="000339E7">
      <w:pPr>
        <w:ind w:left="360"/>
        <w:jc w:val="center"/>
        <w:rPr>
          <w:b/>
          <w:sz w:val="28"/>
          <w:szCs w:val="28"/>
          <w:lang w:eastAsia="it-IT"/>
        </w:rPr>
      </w:pPr>
    </w:p>
    <w:p w14:paraId="50DDCB46" w14:textId="77777777" w:rsidR="000A0ED3" w:rsidRDefault="000A0ED3" w:rsidP="000339E7">
      <w:pPr>
        <w:ind w:left="360"/>
        <w:jc w:val="center"/>
        <w:rPr>
          <w:b/>
          <w:sz w:val="28"/>
          <w:szCs w:val="28"/>
          <w:lang w:eastAsia="it-IT"/>
        </w:rPr>
      </w:pPr>
    </w:p>
    <w:p w14:paraId="67CC2DDE" w14:textId="77777777" w:rsidR="000A0ED3" w:rsidRDefault="000A0ED3" w:rsidP="000339E7">
      <w:pPr>
        <w:ind w:left="360"/>
        <w:jc w:val="center"/>
        <w:rPr>
          <w:b/>
          <w:sz w:val="28"/>
          <w:szCs w:val="28"/>
          <w:lang w:eastAsia="it-IT"/>
        </w:rPr>
      </w:pPr>
    </w:p>
    <w:p w14:paraId="1F089E01" w14:textId="3D680F58" w:rsidR="000A0ED3" w:rsidRDefault="000A0ED3" w:rsidP="000339E7">
      <w:pPr>
        <w:ind w:left="360"/>
        <w:jc w:val="center"/>
        <w:rPr>
          <w:b/>
          <w:sz w:val="28"/>
          <w:szCs w:val="28"/>
          <w:lang w:eastAsia="it-IT"/>
        </w:rPr>
      </w:pPr>
    </w:p>
    <w:p w14:paraId="5C21796F" w14:textId="0B3C88B2" w:rsidR="00C52A62" w:rsidRDefault="00C52A62" w:rsidP="000339E7">
      <w:pPr>
        <w:ind w:left="360"/>
        <w:jc w:val="center"/>
        <w:rPr>
          <w:b/>
          <w:sz w:val="28"/>
          <w:szCs w:val="28"/>
          <w:lang w:eastAsia="it-IT"/>
        </w:rPr>
      </w:pPr>
    </w:p>
    <w:p w14:paraId="2C54C153" w14:textId="4A894A85" w:rsidR="00C52A62" w:rsidRDefault="00C52A62" w:rsidP="000339E7">
      <w:pPr>
        <w:ind w:left="360"/>
        <w:jc w:val="center"/>
        <w:rPr>
          <w:b/>
          <w:sz w:val="28"/>
          <w:szCs w:val="28"/>
          <w:lang w:eastAsia="it-IT"/>
        </w:rPr>
      </w:pPr>
    </w:p>
    <w:p w14:paraId="0FFCA118" w14:textId="69BCC1D9" w:rsidR="00C52A62" w:rsidRDefault="00C52A62" w:rsidP="000339E7">
      <w:pPr>
        <w:ind w:left="360"/>
        <w:jc w:val="center"/>
        <w:rPr>
          <w:b/>
          <w:sz w:val="28"/>
          <w:szCs w:val="28"/>
          <w:lang w:eastAsia="it-IT"/>
        </w:rPr>
      </w:pPr>
    </w:p>
    <w:p w14:paraId="0965A183" w14:textId="77777777" w:rsidR="00C52A62" w:rsidRDefault="00C52A62" w:rsidP="000339E7">
      <w:pPr>
        <w:ind w:left="360"/>
        <w:jc w:val="center"/>
        <w:rPr>
          <w:b/>
          <w:sz w:val="28"/>
          <w:szCs w:val="28"/>
          <w:lang w:eastAsia="it-IT"/>
        </w:rPr>
      </w:pPr>
    </w:p>
    <w:p w14:paraId="28A2459C" w14:textId="77777777" w:rsidR="000A0ED3" w:rsidRDefault="000A0ED3" w:rsidP="000339E7">
      <w:pPr>
        <w:ind w:left="360"/>
        <w:jc w:val="center"/>
        <w:rPr>
          <w:b/>
          <w:sz w:val="28"/>
          <w:szCs w:val="28"/>
          <w:lang w:eastAsia="it-IT"/>
        </w:rPr>
      </w:pPr>
    </w:p>
    <w:p w14:paraId="2C5670D5" w14:textId="77777777" w:rsidR="000A0ED3" w:rsidRDefault="000A0ED3" w:rsidP="00105414">
      <w:pPr>
        <w:rPr>
          <w:b/>
          <w:sz w:val="28"/>
          <w:szCs w:val="28"/>
          <w:lang w:eastAsia="it-IT"/>
        </w:rPr>
      </w:pPr>
    </w:p>
    <w:p w14:paraId="55E66A5E" w14:textId="04EE4B92" w:rsidR="00D97E90" w:rsidRPr="00B81A86" w:rsidRDefault="00D97E90" w:rsidP="000339E7">
      <w:pPr>
        <w:ind w:left="360"/>
        <w:jc w:val="center"/>
        <w:rPr>
          <w:b/>
          <w:sz w:val="28"/>
          <w:szCs w:val="28"/>
          <w:lang w:eastAsia="it-IT"/>
        </w:rPr>
      </w:pPr>
      <w:r w:rsidRPr="00B81A86">
        <w:rPr>
          <w:b/>
          <w:sz w:val="28"/>
          <w:szCs w:val="28"/>
          <w:lang w:eastAsia="it-IT"/>
        </w:rPr>
        <w:lastRenderedPageBreak/>
        <w:t>DICHIARAZIONE DI PRESA VISIONE ED ACCETTAZIONE DEL REGOLAMENTO</w:t>
      </w:r>
    </w:p>
    <w:p w14:paraId="038B8A58" w14:textId="1FB95377" w:rsidR="00D97E90" w:rsidRPr="00B81A86" w:rsidRDefault="00B9405D" w:rsidP="00B9405D">
      <w:pPr>
        <w:ind w:left="360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 xml:space="preserve">                                             </w:t>
      </w:r>
      <w:r w:rsidR="000A0ED3">
        <w:rPr>
          <w:b/>
          <w:sz w:val="28"/>
          <w:szCs w:val="28"/>
          <w:lang w:eastAsia="it-IT"/>
        </w:rPr>
        <w:t>Anno scolastico 202</w:t>
      </w:r>
      <w:r w:rsidR="00C52A62">
        <w:rPr>
          <w:b/>
          <w:sz w:val="28"/>
          <w:szCs w:val="28"/>
          <w:lang w:eastAsia="it-IT"/>
        </w:rPr>
        <w:t>3</w:t>
      </w:r>
      <w:r w:rsidR="000A0ED3">
        <w:rPr>
          <w:b/>
          <w:sz w:val="28"/>
          <w:szCs w:val="28"/>
          <w:lang w:eastAsia="it-IT"/>
        </w:rPr>
        <w:t>/202</w:t>
      </w:r>
      <w:r w:rsidR="00C52A62">
        <w:rPr>
          <w:b/>
          <w:sz w:val="28"/>
          <w:szCs w:val="28"/>
          <w:lang w:eastAsia="it-IT"/>
        </w:rPr>
        <w:t>4</w:t>
      </w:r>
      <w:r>
        <w:rPr>
          <w:b/>
          <w:sz w:val="28"/>
          <w:szCs w:val="28"/>
          <w:lang w:eastAsia="it-IT"/>
        </w:rPr>
        <w:t xml:space="preserve">                        </w:t>
      </w:r>
      <w:r w:rsidRPr="00B9405D">
        <w:rPr>
          <w:b/>
          <w:lang w:eastAsia="it-IT"/>
        </w:rPr>
        <w:t>Copia per la scuola</w:t>
      </w:r>
    </w:p>
    <w:p w14:paraId="4067D600" w14:textId="77777777" w:rsidR="00D97E90" w:rsidRDefault="00D97E90" w:rsidP="00DD55AA">
      <w:pPr>
        <w:ind w:left="360"/>
        <w:rPr>
          <w:sz w:val="24"/>
          <w:szCs w:val="24"/>
          <w:lang w:eastAsia="it-IT"/>
        </w:rPr>
      </w:pPr>
    </w:p>
    <w:p w14:paraId="6A8999C9" w14:textId="408640D7" w:rsidR="00D97E90" w:rsidRDefault="00D97E90" w:rsidP="00DD55AA">
      <w:pPr>
        <w:ind w:left="36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Noi sottoscritti ______________________________ e _________________________________</w:t>
      </w:r>
    </w:p>
    <w:p w14:paraId="79725011" w14:textId="562B5196" w:rsidR="00D97E90" w:rsidRDefault="00D97E90" w:rsidP="00DD55AA">
      <w:pPr>
        <w:ind w:left="36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Genitori dell’alunno/a ________________________________,</w:t>
      </w:r>
    </w:p>
    <w:p w14:paraId="7572F4EE" w14:textId="6112A9BD" w:rsidR="00D97E90" w:rsidRDefault="00D97E90" w:rsidP="00DD55AA">
      <w:pPr>
        <w:ind w:left="36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dichiarano di aver preso visione del presente regolamento, </w:t>
      </w:r>
      <w:r w:rsidRPr="00D97E90">
        <w:rPr>
          <w:color w:val="FF0000"/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>impegnandosi a rispettarlo, a farlo rispettare a nostro/a figlio/a e a conservarlo per i successivi anni scolastici.</w:t>
      </w:r>
    </w:p>
    <w:p w14:paraId="54C8ED5D" w14:textId="77777777" w:rsidR="00D97E90" w:rsidRDefault="00D97E90" w:rsidP="00DD55AA">
      <w:pPr>
        <w:ind w:left="360"/>
        <w:rPr>
          <w:sz w:val="24"/>
          <w:szCs w:val="24"/>
          <w:lang w:eastAsia="it-IT"/>
        </w:rPr>
      </w:pPr>
    </w:p>
    <w:p w14:paraId="3B46EDDD" w14:textId="06BFE53F" w:rsidR="00D97E90" w:rsidRDefault="00D97E90" w:rsidP="00DD55AA">
      <w:pPr>
        <w:ind w:left="36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</w:r>
      <w:r>
        <w:rPr>
          <w:sz w:val="24"/>
          <w:szCs w:val="24"/>
          <w:lang w:eastAsia="it-IT"/>
        </w:rPr>
        <w:softHyphen/>
        <w:t>_________________________________                             _______________________________</w:t>
      </w:r>
    </w:p>
    <w:p w14:paraId="0C0068C4" w14:textId="11369D98" w:rsidR="00D97E90" w:rsidRDefault="00D97E90" w:rsidP="00DD55AA">
      <w:pPr>
        <w:ind w:left="36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Firma del padre                                                                          Firma della madre</w:t>
      </w:r>
    </w:p>
    <w:p w14:paraId="774877C7" w14:textId="77777777" w:rsidR="00D97E90" w:rsidRDefault="00D97E90" w:rsidP="00DD55AA">
      <w:pPr>
        <w:ind w:left="360"/>
        <w:rPr>
          <w:sz w:val="24"/>
          <w:szCs w:val="24"/>
          <w:lang w:eastAsia="it-IT"/>
        </w:rPr>
      </w:pPr>
    </w:p>
    <w:p w14:paraId="322809E6" w14:textId="77777777" w:rsidR="00D97E90" w:rsidRDefault="00D97E90" w:rsidP="00DD55AA">
      <w:pPr>
        <w:ind w:left="360"/>
        <w:rPr>
          <w:sz w:val="24"/>
          <w:szCs w:val="24"/>
          <w:lang w:eastAsia="it-IT"/>
        </w:rPr>
      </w:pPr>
    </w:p>
    <w:p w14:paraId="45109917" w14:textId="41F423E1" w:rsidR="00D97E90" w:rsidRPr="00B81A86" w:rsidRDefault="00D97E90" w:rsidP="000339E7">
      <w:pPr>
        <w:ind w:left="360"/>
        <w:jc w:val="both"/>
        <w:rPr>
          <w:color w:val="FF0000"/>
          <w:lang w:eastAsia="it-IT"/>
        </w:rPr>
      </w:pPr>
      <w:r w:rsidRPr="00B81A86">
        <w:rPr>
          <w:lang w:eastAsia="it-IT"/>
        </w:rPr>
        <w:t>Dichiarano di accettare specificatamente,</w:t>
      </w:r>
      <w:r w:rsidR="007A516A" w:rsidRPr="00B81A86">
        <w:rPr>
          <w:lang w:eastAsia="it-IT"/>
        </w:rPr>
        <w:t xml:space="preserve"> </w:t>
      </w:r>
      <w:r w:rsidRPr="00B81A86">
        <w:rPr>
          <w:lang w:eastAsia="it-IT"/>
        </w:rPr>
        <w:t>ai sensi degli art. 1341 e 1342 C.C.</w:t>
      </w:r>
      <w:r w:rsidR="007A516A" w:rsidRPr="00B81A86">
        <w:rPr>
          <w:lang w:eastAsia="it-IT"/>
        </w:rPr>
        <w:t xml:space="preserve"> i seguenti articoli del regolamento: 1 – funzionamento della scuola; 2 – 3 iscrizioni rette; 4 – criteri per</w:t>
      </w:r>
      <w:r w:rsidR="00C46B39" w:rsidRPr="00B81A86">
        <w:rPr>
          <w:lang w:eastAsia="it-IT"/>
        </w:rPr>
        <w:t xml:space="preserve"> </w:t>
      </w:r>
      <w:r w:rsidR="007A516A" w:rsidRPr="00B81A86">
        <w:rPr>
          <w:lang w:eastAsia="it-IT"/>
        </w:rPr>
        <w:t xml:space="preserve">la formazione delle sezioni; 5 assicurazione; 6 – privacy; 7 – servizi; 8 – occorrente per la scuola; 9 – rapporti scuola/famiglia; 10 - uscite didattiche a piedi in orario scolastico; </w:t>
      </w:r>
      <w:r w:rsidR="00C46B39" w:rsidRPr="00B81A86">
        <w:rPr>
          <w:lang w:eastAsia="it-IT"/>
        </w:rPr>
        <w:t>11 – perdita di oggetti personali</w:t>
      </w:r>
    </w:p>
    <w:p w14:paraId="34D58AD8" w14:textId="77777777" w:rsidR="00C46B39" w:rsidRDefault="00C46B39" w:rsidP="000339E7">
      <w:pPr>
        <w:rPr>
          <w:color w:val="FF0000"/>
          <w:sz w:val="24"/>
          <w:szCs w:val="24"/>
          <w:lang w:eastAsia="it-IT"/>
        </w:rPr>
      </w:pPr>
    </w:p>
    <w:p w14:paraId="7F3C3F41" w14:textId="77777777" w:rsidR="00C46B39" w:rsidRDefault="00C46B39" w:rsidP="00DD55AA">
      <w:pPr>
        <w:ind w:left="360"/>
        <w:rPr>
          <w:color w:val="FF0000"/>
          <w:sz w:val="24"/>
          <w:szCs w:val="24"/>
          <w:lang w:eastAsia="it-IT"/>
        </w:rPr>
      </w:pPr>
    </w:p>
    <w:p w14:paraId="4553A90F" w14:textId="36F0DF0E" w:rsidR="00C46B39" w:rsidRDefault="00C46B39" w:rsidP="00DD55AA">
      <w:pPr>
        <w:ind w:left="360"/>
        <w:rPr>
          <w:sz w:val="24"/>
          <w:szCs w:val="24"/>
          <w:lang w:eastAsia="it-IT"/>
        </w:rPr>
      </w:pPr>
      <w:r w:rsidRPr="00C46B39">
        <w:rPr>
          <w:sz w:val="24"/>
          <w:szCs w:val="24"/>
          <w:lang w:eastAsia="it-IT"/>
        </w:rPr>
        <w:t>_______________</w:t>
      </w:r>
      <w:r>
        <w:rPr>
          <w:sz w:val="24"/>
          <w:szCs w:val="24"/>
          <w:lang w:eastAsia="it-IT"/>
        </w:rPr>
        <w:t>____________</w:t>
      </w:r>
      <w:r w:rsidRPr="00C46B39">
        <w:rPr>
          <w:sz w:val="24"/>
          <w:szCs w:val="24"/>
          <w:lang w:eastAsia="it-IT"/>
        </w:rPr>
        <w:t>______</w:t>
      </w:r>
      <w:r>
        <w:rPr>
          <w:sz w:val="24"/>
          <w:szCs w:val="24"/>
          <w:lang w:eastAsia="it-IT"/>
        </w:rPr>
        <w:t xml:space="preserve">                         _________________________________</w:t>
      </w:r>
    </w:p>
    <w:p w14:paraId="0FFF628F" w14:textId="77777777" w:rsidR="000339E7" w:rsidRDefault="00C46B39" w:rsidP="00DD55AA">
      <w:pPr>
        <w:ind w:left="36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Firma del padre                                                                      Firma della madre</w:t>
      </w:r>
    </w:p>
    <w:p w14:paraId="65C042D0" w14:textId="77777777" w:rsidR="000339E7" w:rsidRDefault="000339E7" w:rsidP="000339E7">
      <w:pPr>
        <w:rPr>
          <w:sz w:val="24"/>
          <w:szCs w:val="24"/>
          <w:lang w:eastAsia="it-IT"/>
        </w:rPr>
      </w:pPr>
    </w:p>
    <w:p w14:paraId="3C080B09" w14:textId="1BD00972" w:rsidR="000339E7" w:rsidRPr="000339E7" w:rsidRDefault="000339E7" w:rsidP="000339E7">
      <w:pPr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----------</w:t>
      </w:r>
      <w:r w:rsidRPr="000339E7">
        <w:rPr>
          <w:sz w:val="24"/>
          <w:szCs w:val="24"/>
          <w:lang w:eastAsia="it-IT"/>
        </w:rPr>
        <w:t>-------------------------------------------------------------------------------------------------------------------------</w:t>
      </w:r>
    </w:p>
    <w:p w14:paraId="097329DB" w14:textId="77777777" w:rsidR="000339E7" w:rsidRPr="00C46B39" w:rsidRDefault="000339E7" w:rsidP="00DD55AA">
      <w:pPr>
        <w:ind w:left="360"/>
        <w:rPr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637"/>
      </w:tblGrid>
      <w:tr w:rsidR="000339E7" w14:paraId="6ADF0942" w14:textId="77777777" w:rsidTr="000339E7">
        <w:tc>
          <w:tcPr>
            <w:tcW w:w="0" w:type="auto"/>
          </w:tcPr>
          <w:p w14:paraId="170712C3" w14:textId="77777777" w:rsidR="000339E7" w:rsidRDefault="000339E7" w:rsidP="00DD55AA">
            <w:pPr>
              <w:rPr>
                <w:sz w:val="24"/>
                <w:szCs w:val="24"/>
                <w:lang w:eastAsia="it-IT"/>
              </w:rPr>
            </w:pPr>
          </w:p>
          <w:p w14:paraId="42A7B45C" w14:textId="497FEEA7" w:rsidR="000339E7" w:rsidRPr="000339E7" w:rsidRDefault="000339E7" w:rsidP="00DD55AA">
            <w:pPr>
              <w:rPr>
                <w:b/>
                <w:sz w:val="22"/>
                <w:szCs w:val="22"/>
                <w:lang w:eastAsia="it-IT"/>
              </w:rPr>
            </w:pPr>
            <w:r w:rsidRPr="000339E7">
              <w:rPr>
                <w:b/>
                <w:sz w:val="22"/>
                <w:szCs w:val="22"/>
                <w:lang w:eastAsia="it-IT"/>
              </w:rPr>
              <w:t xml:space="preserve">Con riferimento al punto 9 – </w:t>
            </w:r>
            <w:r>
              <w:rPr>
                <w:b/>
                <w:sz w:val="22"/>
                <w:szCs w:val="22"/>
                <w:lang w:eastAsia="it-IT"/>
              </w:rPr>
              <w:t>“</w:t>
            </w:r>
            <w:r w:rsidRPr="000339E7">
              <w:rPr>
                <w:b/>
                <w:sz w:val="22"/>
                <w:szCs w:val="22"/>
                <w:lang w:eastAsia="it-IT"/>
              </w:rPr>
              <w:t>Rapporti scuola famiglia</w:t>
            </w:r>
            <w:r>
              <w:rPr>
                <w:b/>
                <w:sz w:val="22"/>
                <w:szCs w:val="22"/>
                <w:lang w:eastAsia="it-IT"/>
              </w:rPr>
              <w:t>”</w:t>
            </w:r>
            <w:r w:rsidRPr="000339E7">
              <w:rPr>
                <w:b/>
                <w:sz w:val="22"/>
                <w:szCs w:val="22"/>
                <w:lang w:eastAsia="it-IT"/>
              </w:rPr>
              <w:t xml:space="preserve"> dichiaro di accettare le comunicazioni via e-mail ed indico il mio indirizzo mail valido:</w:t>
            </w:r>
          </w:p>
          <w:p w14:paraId="574D409E" w14:textId="77777777" w:rsidR="000339E7" w:rsidRPr="000339E7" w:rsidRDefault="000339E7" w:rsidP="00DD55AA">
            <w:pPr>
              <w:rPr>
                <w:b/>
                <w:sz w:val="24"/>
                <w:szCs w:val="24"/>
                <w:lang w:eastAsia="it-IT"/>
              </w:rPr>
            </w:pPr>
          </w:p>
          <w:p w14:paraId="49B4D121" w14:textId="77777777" w:rsidR="000339E7" w:rsidRPr="000339E7" w:rsidRDefault="000339E7" w:rsidP="00DD55AA">
            <w:pPr>
              <w:rPr>
                <w:b/>
                <w:sz w:val="24"/>
                <w:szCs w:val="24"/>
                <w:lang w:eastAsia="it-IT"/>
              </w:rPr>
            </w:pPr>
          </w:p>
          <w:p w14:paraId="38C7AFC3" w14:textId="709CABC8" w:rsidR="000339E7" w:rsidRPr="000339E7" w:rsidRDefault="000339E7" w:rsidP="00DD55AA">
            <w:pPr>
              <w:rPr>
                <w:b/>
                <w:sz w:val="24"/>
                <w:szCs w:val="24"/>
                <w:lang w:eastAsia="it-IT"/>
              </w:rPr>
            </w:pPr>
            <w:r w:rsidRPr="000339E7">
              <w:rPr>
                <w:b/>
                <w:sz w:val="24"/>
                <w:szCs w:val="24"/>
                <w:lang w:eastAsia="it-IT"/>
              </w:rPr>
              <w:t>MAIL (di almeno un genitore): __________________</w:t>
            </w:r>
            <w:r>
              <w:rPr>
                <w:b/>
                <w:sz w:val="24"/>
                <w:szCs w:val="24"/>
                <w:lang w:eastAsia="it-IT"/>
              </w:rPr>
              <w:t>______________________________</w:t>
            </w:r>
          </w:p>
          <w:p w14:paraId="48FD228E" w14:textId="77777777" w:rsidR="000339E7" w:rsidRPr="000339E7" w:rsidRDefault="000339E7" w:rsidP="00DD55AA">
            <w:pPr>
              <w:rPr>
                <w:b/>
                <w:sz w:val="24"/>
                <w:szCs w:val="24"/>
                <w:lang w:eastAsia="it-IT"/>
              </w:rPr>
            </w:pPr>
          </w:p>
          <w:p w14:paraId="7D9A440B" w14:textId="010410E7" w:rsidR="000339E7" w:rsidRPr="000339E7" w:rsidRDefault="000339E7" w:rsidP="00DD55AA">
            <w:pPr>
              <w:rPr>
                <w:b/>
                <w:sz w:val="24"/>
                <w:szCs w:val="24"/>
                <w:lang w:eastAsia="it-IT"/>
              </w:rPr>
            </w:pPr>
            <w:r w:rsidRPr="000339E7">
              <w:rPr>
                <w:b/>
                <w:sz w:val="24"/>
                <w:szCs w:val="24"/>
                <w:lang w:eastAsia="it-IT"/>
              </w:rPr>
              <w:t xml:space="preserve">MAIL aggiuntiva </w:t>
            </w:r>
            <w:r w:rsidRPr="000339E7">
              <w:rPr>
                <w:b/>
                <w:lang w:eastAsia="it-IT"/>
              </w:rPr>
              <w:t>(FACOLTATIVA):</w:t>
            </w:r>
            <w:r w:rsidRPr="000339E7">
              <w:rPr>
                <w:b/>
                <w:sz w:val="24"/>
                <w:szCs w:val="24"/>
                <w:lang w:eastAsia="it-IT"/>
              </w:rPr>
              <w:t xml:space="preserve"> _______________________________________________</w:t>
            </w:r>
            <w:r>
              <w:rPr>
                <w:b/>
                <w:sz w:val="24"/>
                <w:szCs w:val="24"/>
                <w:lang w:eastAsia="it-IT"/>
              </w:rPr>
              <w:t>_</w:t>
            </w:r>
          </w:p>
          <w:p w14:paraId="2231569B" w14:textId="77777777" w:rsidR="000339E7" w:rsidRDefault="000339E7" w:rsidP="00DD55AA">
            <w:pPr>
              <w:rPr>
                <w:sz w:val="24"/>
                <w:szCs w:val="24"/>
                <w:lang w:eastAsia="it-IT"/>
              </w:rPr>
            </w:pPr>
          </w:p>
          <w:p w14:paraId="3E58AC84" w14:textId="32238F35" w:rsidR="000339E7" w:rsidRDefault="000339E7" w:rsidP="00DD55AA">
            <w:pPr>
              <w:rPr>
                <w:sz w:val="24"/>
                <w:szCs w:val="24"/>
                <w:lang w:eastAsia="it-IT"/>
              </w:rPr>
            </w:pPr>
          </w:p>
        </w:tc>
      </w:tr>
    </w:tbl>
    <w:p w14:paraId="51A9EEBB" w14:textId="7F7D9663" w:rsidR="00C46B39" w:rsidRDefault="00C46B39" w:rsidP="00DD55AA">
      <w:pPr>
        <w:ind w:left="360"/>
        <w:rPr>
          <w:sz w:val="24"/>
          <w:szCs w:val="24"/>
          <w:lang w:eastAsia="it-IT"/>
        </w:rPr>
      </w:pPr>
    </w:p>
    <w:p w14:paraId="4BF35FA6" w14:textId="52A93B1F" w:rsidR="000339E7" w:rsidRDefault="000339E7" w:rsidP="00DD55AA">
      <w:pPr>
        <w:ind w:left="36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Reschigliano di Campodarsego, li _________________________</w:t>
      </w:r>
    </w:p>
    <w:p w14:paraId="06089C34" w14:textId="77777777" w:rsidR="000339E7" w:rsidRDefault="000339E7" w:rsidP="00DD55AA">
      <w:pPr>
        <w:ind w:left="360"/>
        <w:rPr>
          <w:sz w:val="24"/>
          <w:szCs w:val="24"/>
          <w:lang w:eastAsia="it-IT"/>
        </w:rPr>
      </w:pPr>
    </w:p>
    <w:p w14:paraId="70895FAA" w14:textId="6127F3E4" w:rsidR="000339E7" w:rsidRPr="000339E7" w:rsidRDefault="000339E7" w:rsidP="000339E7">
      <w:pPr>
        <w:ind w:left="360"/>
        <w:jc w:val="center"/>
        <w:rPr>
          <w:b/>
          <w:sz w:val="22"/>
          <w:szCs w:val="22"/>
          <w:lang w:eastAsia="it-IT"/>
        </w:rPr>
      </w:pPr>
      <w:r w:rsidRPr="000339E7">
        <w:rPr>
          <w:b/>
          <w:sz w:val="22"/>
          <w:szCs w:val="22"/>
          <w:lang w:eastAsia="it-IT"/>
        </w:rPr>
        <w:t>COMPILARE, STACCARE E RITORNARE ALLA SCUOLA (INSEGNANTI O SEGRETERIA)</w:t>
      </w:r>
    </w:p>
    <w:sectPr w:rsidR="000339E7" w:rsidRPr="000339E7" w:rsidSect="00123059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093A" w14:textId="77777777" w:rsidR="007E2F08" w:rsidRDefault="007E2F08" w:rsidP="00D97E90">
      <w:pPr>
        <w:spacing w:after="0" w:line="240" w:lineRule="auto"/>
      </w:pPr>
      <w:r>
        <w:separator/>
      </w:r>
    </w:p>
  </w:endnote>
  <w:endnote w:type="continuationSeparator" w:id="0">
    <w:p w14:paraId="7E9E836E" w14:textId="77777777" w:rsidR="007E2F08" w:rsidRDefault="007E2F08" w:rsidP="00D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0144" w14:textId="77777777" w:rsidR="007E2F08" w:rsidRDefault="007E2F08" w:rsidP="00D97E90">
      <w:pPr>
        <w:spacing w:after="0" w:line="240" w:lineRule="auto"/>
      </w:pPr>
      <w:r>
        <w:separator/>
      </w:r>
    </w:p>
  </w:footnote>
  <w:footnote w:type="continuationSeparator" w:id="0">
    <w:p w14:paraId="65BDB3FF" w14:textId="77777777" w:rsidR="007E2F08" w:rsidRDefault="007E2F08" w:rsidP="00D9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86"/>
    <w:multiLevelType w:val="hybridMultilevel"/>
    <w:tmpl w:val="F0FA3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003"/>
    <w:multiLevelType w:val="hybridMultilevel"/>
    <w:tmpl w:val="9C2838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51F"/>
    <w:multiLevelType w:val="hybridMultilevel"/>
    <w:tmpl w:val="444808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7DE9"/>
    <w:multiLevelType w:val="hybridMultilevel"/>
    <w:tmpl w:val="92542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3B2"/>
    <w:multiLevelType w:val="hybridMultilevel"/>
    <w:tmpl w:val="9CEC7934"/>
    <w:lvl w:ilvl="0" w:tplc="4A6226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0580A"/>
    <w:multiLevelType w:val="hybridMultilevel"/>
    <w:tmpl w:val="11D8F2F2"/>
    <w:lvl w:ilvl="0" w:tplc="CAA6F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D42E0"/>
    <w:multiLevelType w:val="hybridMultilevel"/>
    <w:tmpl w:val="0D5CFFD6"/>
    <w:lvl w:ilvl="0" w:tplc="EC4A877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343FA"/>
    <w:multiLevelType w:val="hybridMultilevel"/>
    <w:tmpl w:val="0E761D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5761B"/>
    <w:multiLevelType w:val="hybridMultilevel"/>
    <w:tmpl w:val="FD82FF26"/>
    <w:lvl w:ilvl="0" w:tplc="B67A0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527E"/>
    <w:multiLevelType w:val="hybridMultilevel"/>
    <w:tmpl w:val="559A7674"/>
    <w:lvl w:ilvl="0" w:tplc="82C6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F42A9"/>
    <w:multiLevelType w:val="hybridMultilevel"/>
    <w:tmpl w:val="7D86F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A75"/>
    <w:multiLevelType w:val="hybridMultilevel"/>
    <w:tmpl w:val="71D0A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35475">
    <w:abstractNumId w:val="3"/>
  </w:num>
  <w:num w:numId="2" w16cid:durableId="78478877">
    <w:abstractNumId w:val="10"/>
  </w:num>
  <w:num w:numId="3" w16cid:durableId="778913709">
    <w:abstractNumId w:val="8"/>
  </w:num>
  <w:num w:numId="4" w16cid:durableId="2050953982">
    <w:abstractNumId w:val="9"/>
  </w:num>
  <w:num w:numId="5" w16cid:durableId="1562443848">
    <w:abstractNumId w:val="5"/>
  </w:num>
  <w:num w:numId="6" w16cid:durableId="1859394319">
    <w:abstractNumId w:val="0"/>
  </w:num>
  <w:num w:numId="7" w16cid:durableId="2087916372">
    <w:abstractNumId w:val="7"/>
  </w:num>
  <w:num w:numId="8" w16cid:durableId="1048460037">
    <w:abstractNumId w:val="2"/>
  </w:num>
  <w:num w:numId="9" w16cid:durableId="1978875336">
    <w:abstractNumId w:val="1"/>
  </w:num>
  <w:num w:numId="10" w16cid:durableId="2062173544">
    <w:abstractNumId w:val="6"/>
  </w:num>
  <w:num w:numId="11" w16cid:durableId="234778516">
    <w:abstractNumId w:val="4"/>
  </w:num>
  <w:num w:numId="12" w16cid:durableId="17301126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B80"/>
    <w:rsid w:val="000337D5"/>
    <w:rsid w:val="000339E7"/>
    <w:rsid w:val="00062D29"/>
    <w:rsid w:val="000A0ED3"/>
    <w:rsid w:val="000B0EEC"/>
    <w:rsid w:val="000C64B9"/>
    <w:rsid w:val="000E4316"/>
    <w:rsid w:val="000F3180"/>
    <w:rsid w:val="00105414"/>
    <w:rsid w:val="001076D5"/>
    <w:rsid w:val="00123059"/>
    <w:rsid w:val="001237B5"/>
    <w:rsid w:val="001A3428"/>
    <w:rsid w:val="001D4343"/>
    <w:rsid w:val="001E2FBD"/>
    <w:rsid w:val="002119A8"/>
    <w:rsid w:val="00213825"/>
    <w:rsid w:val="002171A1"/>
    <w:rsid w:val="0027134B"/>
    <w:rsid w:val="002B2CD5"/>
    <w:rsid w:val="002B6EBB"/>
    <w:rsid w:val="002D4BAD"/>
    <w:rsid w:val="002E2029"/>
    <w:rsid w:val="002E7F81"/>
    <w:rsid w:val="00347BC0"/>
    <w:rsid w:val="00422535"/>
    <w:rsid w:val="004451D3"/>
    <w:rsid w:val="004A3B80"/>
    <w:rsid w:val="004A4108"/>
    <w:rsid w:val="005C4177"/>
    <w:rsid w:val="005D093F"/>
    <w:rsid w:val="005D1B25"/>
    <w:rsid w:val="006024FB"/>
    <w:rsid w:val="00613A62"/>
    <w:rsid w:val="00624B64"/>
    <w:rsid w:val="00691303"/>
    <w:rsid w:val="006B37F8"/>
    <w:rsid w:val="007265BA"/>
    <w:rsid w:val="00737B53"/>
    <w:rsid w:val="007811AC"/>
    <w:rsid w:val="00783BBD"/>
    <w:rsid w:val="00785C3C"/>
    <w:rsid w:val="007A3A2A"/>
    <w:rsid w:val="007A516A"/>
    <w:rsid w:val="007C6790"/>
    <w:rsid w:val="007E2F08"/>
    <w:rsid w:val="008104CF"/>
    <w:rsid w:val="008140C4"/>
    <w:rsid w:val="008208E7"/>
    <w:rsid w:val="00852320"/>
    <w:rsid w:val="00892873"/>
    <w:rsid w:val="008C029A"/>
    <w:rsid w:val="009003E4"/>
    <w:rsid w:val="00910CB5"/>
    <w:rsid w:val="0091582A"/>
    <w:rsid w:val="00950D0F"/>
    <w:rsid w:val="00954C1E"/>
    <w:rsid w:val="00990B3F"/>
    <w:rsid w:val="009C1B99"/>
    <w:rsid w:val="009E4FC0"/>
    <w:rsid w:val="009F2DF6"/>
    <w:rsid w:val="00A04E0A"/>
    <w:rsid w:val="00A32D33"/>
    <w:rsid w:val="00A71458"/>
    <w:rsid w:val="00A75800"/>
    <w:rsid w:val="00A949F4"/>
    <w:rsid w:val="00B81A86"/>
    <w:rsid w:val="00B9405D"/>
    <w:rsid w:val="00BD01A0"/>
    <w:rsid w:val="00BD32FF"/>
    <w:rsid w:val="00C1538C"/>
    <w:rsid w:val="00C163BF"/>
    <w:rsid w:val="00C33EAC"/>
    <w:rsid w:val="00C426E0"/>
    <w:rsid w:val="00C46B39"/>
    <w:rsid w:val="00C52A62"/>
    <w:rsid w:val="00C5407B"/>
    <w:rsid w:val="00C618D4"/>
    <w:rsid w:val="00CC45A6"/>
    <w:rsid w:val="00CD3231"/>
    <w:rsid w:val="00D36098"/>
    <w:rsid w:val="00D874A6"/>
    <w:rsid w:val="00D97E90"/>
    <w:rsid w:val="00DA1F97"/>
    <w:rsid w:val="00DD55AA"/>
    <w:rsid w:val="00DF57C8"/>
    <w:rsid w:val="00E03C5D"/>
    <w:rsid w:val="00E6176E"/>
    <w:rsid w:val="00E900E9"/>
    <w:rsid w:val="00EA7224"/>
    <w:rsid w:val="00EC2E73"/>
    <w:rsid w:val="00EC5ED4"/>
    <w:rsid w:val="00ED519F"/>
    <w:rsid w:val="00EE49B5"/>
    <w:rsid w:val="00FA7CC8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3B53"/>
  <w15:docId w15:val="{0F58DFDF-1321-4CEB-A215-418520A4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231"/>
  </w:style>
  <w:style w:type="paragraph" w:styleId="Titolo1">
    <w:name w:val="heading 1"/>
    <w:basedOn w:val="Normale"/>
    <w:next w:val="Normale"/>
    <w:link w:val="Titolo1Carattere"/>
    <w:uiPriority w:val="9"/>
    <w:qFormat/>
    <w:rsid w:val="00CD323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323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32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BC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D3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323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323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323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323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323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323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323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3231"/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D323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32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D323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32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323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D3231"/>
    <w:rPr>
      <w:b/>
      <w:bCs/>
    </w:rPr>
  </w:style>
  <w:style w:type="character" w:styleId="Enfasicorsivo">
    <w:name w:val="Emphasis"/>
    <w:basedOn w:val="Carpredefinitoparagrafo"/>
    <w:uiPriority w:val="20"/>
    <w:qFormat/>
    <w:rsid w:val="00CD3231"/>
    <w:rPr>
      <w:i/>
      <w:iCs/>
    </w:rPr>
  </w:style>
  <w:style w:type="paragraph" w:styleId="Nessunaspaziatura">
    <w:name w:val="No Spacing"/>
    <w:uiPriority w:val="1"/>
    <w:qFormat/>
    <w:rsid w:val="00CD323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D323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323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323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323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CD323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D323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D323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D323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D323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3231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D97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E90"/>
  </w:style>
  <w:style w:type="paragraph" w:styleId="Pidipagina">
    <w:name w:val="footer"/>
    <w:basedOn w:val="Normale"/>
    <w:link w:val="PidipaginaCarattere"/>
    <w:uiPriority w:val="99"/>
    <w:unhideWhenUsed/>
    <w:rsid w:val="00D97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E90"/>
  </w:style>
  <w:style w:type="table" w:styleId="Grigliatabella">
    <w:name w:val="Table Grid"/>
    <w:basedOn w:val="Tabellanormale"/>
    <w:uiPriority w:val="39"/>
    <w:rsid w:val="0003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Materna Romiati</cp:lastModifiedBy>
  <cp:revision>12</cp:revision>
  <cp:lastPrinted>2021-01-08T12:52:00Z</cp:lastPrinted>
  <dcterms:created xsi:type="dcterms:W3CDTF">2021-01-07T13:46:00Z</dcterms:created>
  <dcterms:modified xsi:type="dcterms:W3CDTF">2023-01-09T13:27:00Z</dcterms:modified>
</cp:coreProperties>
</file>